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8352" w14:textId="42C1C2E3" w:rsidR="00761A8C" w:rsidRDefault="00761A8C"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14:paraId="12499023" w14:textId="4A137C54" w:rsidR="0037515F" w:rsidRDefault="00D94CA5"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п</w:t>
      </w:r>
      <w:r w:rsidRPr="00B1076B">
        <w:rPr>
          <w:rFonts w:ascii="Times New Roman" w:hAnsi="Times New Roman" w:cs="Times New Roman"/>
          <w:b/>
          <w:sz w:val="28"/>
          <w:szCs w:val="28"/>
        </w:rPr>
        <w:t>о результатам проведенного контрольного мероприятия</w:t>
      </w:r>
    </w:p>
    <w:p w14:paraId="3E68EB5C" w14:textId="3764BF31" w:rsidR="0048361E" w:rsidRPr="0048361E" w:rsidRDefault="00A86A26" w:rsidP="0048361E">
      <w:pPr>
        <w:tabs>
          <w:tab w:val="left" w:pos="3828"/>
        </w:tabs>
        <w:ind w:left="284" w:hanging="1134"/>
        <w:jc w:val="center"/>
        <w:rPr>
          <w:rFonts w:ascii="Times New Roman" w:eastAsia="Calibri" w:hAnsi="Times New Roman" w:cs="Times New Roman"/>
          <w:b/>
          <w:sz w:val="28"/>
          <w:szCs w:val="28"/>
        </w:rPr>
      </w:pPr>
      <w:r w:rsidRPr="00A86A26">
        <w:rPr>
          <w:rFonts w:ascii="Times New Roman" w:eastAsia="Calibri" w:hAnsi="Times New Roman" w:cs="Times New Roman"/>
          <w:b/>
          <w:bCs/>
          <w:sz w:val="28"/>
          <w:szCs w:val="28"/>
        </w:rPr>
        <w:t xml:space="preserve">«Проверка целевого и эффективного использования бюджетных средств, выделенных муниципальному казенному учреждению </w:t>
      </w:r>
      <w:bookmarkStart w:id="0" w:name="_Hlk86134398"/>
      <w:bookmarkStart w:id="1" w:name="_Hlk79670217"/>
      <w:bookmarkStart w:id="2" w:name="_Hlk84506663"/>
      <w:r w:rsidR="0048361E" w:rsidRPr="0048361E">
        <w:rPr>
          <w:rFonts w:ascii="Times New Roman" w:eastAsia="Calibri" w:hAnsi="Times New Roman" w:cs="Times New Roman"/>
          <w:b/>
          <w:sz w:val="28"/>
          <w:szCs w:val="28"/>
        </w:rPr>
        <w:t xml:space="preserve">«Учреждение по хозяйственному обеспечению деятельности администрации </w:t>
      </w:r>
      <w:proofErr w:type="spellStart"/>
      <w:r w:rsidR="0048361E" w:rsidRPr="0048361E">
        <w:rPr>
          <w:rFonts w:ascii="Times New Roman" w:eastAsia="Calibri" w:hAnsi="Times New Roman" w:cs="Times New Roman"/>
          <w:b/>
          <w:sz w:val="28"/>
          <w:szCs w:val="28"/>
        </w:rPr>
        <w:t>Ловлинского</w:t>
      </w:r>
      <w:proofErr w:type="spellEnd"/>
      <w:r w:rsidR="0048361E" w:rsidRPr="0048361E">
        <w:rPr>
          <w:rFonts w:ascii="Times New Roman" w:eastAsia="Calibri" w:hAnsi="Times New Roman" w:cs="Times New Roman"/>
          <w:b/>
          <w:sz w:val="28"/>
          <w:szCs w:val="28"/>
        </w:rPr>
        <w:t xml:space="preserve"> сельского поселения Тбилисского района» с элементами аудита в сфере закупок товаров, работ и услуг за 2020 год и девять месяцев 2021 года.»</w:t>
      </w:r>
      <w:bookmarkEnd w:id="0"/>
    </w:p>
    <w:p w14:paraId="4FD10003" w14:textId="7882D2AE" w:rsidR="00253BA7" w:rsidRDefault="001C3FE3" w:rsidP="00021251">
      <w:pPr>
        <w:autoSpaceDE w:val="0"/>
        <w:autoSpaceDN w:val="0"/>
        <w:adjustRightInd w:val="0"/>
        <w:spacing w:after="0"/>
        <w:ind w:firstLine="708"/>
        <w:jc w:val="both"/>
        <w:outlineLvl w:val="0"/>
        <w:rPr>
          <w:rFonts w:ascii="Times New Roman" w:hAnsi="Times New Roman" w:cs="Times New Roman"/>
          <w:sz w:val="28"/>
          <w:szCs w:val="28"/>
        </w:rPr>
      </w:pPr>
      <w:bookmarkStart w:id="3" w:name="_Hlk91750150"/>
      <w:bookmarkEnd w:id="1"/>
      <w:bookmarkEnd w:id="2"/>
      <w:r>
        <w:rPr>
          <w:rFonts w:ascii="Times New Roman" w:hAnsi="Times New Roman" w:cs="Times New Roman"/>
          <w:sz w:val="28"/>
          <w:szCs w:val="28"/>
        </w:rPr>
        <w:t xml:space="preserve">Контрольное мероприятие проведено в соответствии </w:t>
      </w:r>
      <w:r w:rsidR="00021251">
        <w:rPr>
          <w:rFonts w:ascii="Times New Roman" w:hAnsi="Times New Roman" w:cs="Times New Roman"/>
          <w:sz w:val="28"/>
          <w:szCs w:val="28"/>
        </w:rPr>
        <w:t>со</w:t>
      </w:r>
      <w:r>
        <w:rPr>
          <w:rFonts w:ascii="Times New Roman" w:hAnsi="Times New Roman" w:cs="Times New Roman"/>
          <w:sz w:val="28"/>
          <w:szCs w:val="28"/>
        </w:rPr>
        <w:t xml:space="preserve"> </w:t>
      </w:r>
      <w:r w:rsidR="00021251" w:rsidRPr="00560882">
        <w:rPr>
          <w:rFonts w:ascii="Times New Roman" w:hAnsi="Times New Roman" w:cs="Times New Roman"/>
          <w:sz w:val="28"/>
          <w:szCs w:val="28"/>
        </w:rPr>
        <w:t>ст. 9 федерального закона от 7 февраля 2011</w:t>
      </w:r>
      <w:r w:rsidR="00021251">
        <w:rPr>
          <w:rFonts w:ascii="Times New Roman" w:hAnsi="Times New Roman" w:cs="Times New Roman"/>
          <w:sz w:val="28"/>
          <w:szCs w:val="28"/>
        </w:rPr>
        <w:t>года</w:t>
      </w:r>
      <w:r w:rsidR="00021251" w:rsidRPr="00560882">
        <w:rPr>
          <w:rFonts w:ascii="Times New Roman" w:hAnsi="Times New Roman" w:cs="Times New Roman"/>
          <w:sz w:val="28"/>
          <w:szCs w:val="28"/>
        </w:rPr>
        <w:t xml:space="preserve"> № 6-ФЗ</w:t>
      </w:r>
      <w:r w:rsidR="00021251">
        <w:rPr>
          <w:rFonts w:ascii="Times New Roman" w:hAnsi="Times New Roman" w:cs="Times New Roman"/>
          <w:sz w:val="28"/>
          <w:szCs w:val="28"/>
        </w:rPr>
        <w:t>, п. 1.</w:t>
      </w:r>
      <w:r w:rsidR="00097D61">
        <w:rPr>
          <w:rFonts w:ascii="Times New Roman" w:hAnsi="Times New Roman" w:cs="Times New Roman"/>
          <w:sz w:val="28"/>
          <w:szCs w:val="28"/>
        </w:rPr>
        <w:t>3</w:t>
      </w:r>
      <w:r w:rsidR="00021251">
        <w:rPr>
          <w:rFonts w:ascii="Times New Roman" w:hAnsi="Times New Roman" w:cs="Times New Roman"/>
          <w:sz w:val="28"/>
          <w:szCs w:val="28"/>
        </w:rPr>
        <w:t xml:space="preserve"> плана работы</w:t>
      </w:r>
      <w:r w:rsidR="00021251" w:rsidRPr="00CD505F">
        <w:rPr>
          <w:rFonts w:ascii="Times New Roman" w:hAnsi="Times New Roman" w:cs="Times New Roman"/>
          <w:sz w:val="28"/>
          <w:szCs w:val="28"/>
        </w:rPr>
        <w:t xml:space="preserve"> </w:t>
      </w:r>
      <w:r w:rsidR="00021251" w:rsidRPr="009D1CA2">
        <w:rPr>
          <w:rFonts w:ascii="Times New Roman" w:hAnsi="Times New Roman" w:cs="Times New Roman"/>
          <w:sz w:val="28"/>
          <w:szCs w:val="28"/>
        </w:rPr>
        <w:t xml:space="preserve">контрольно-счетной палаты на </w:t>
      </w:r>
      <w:r w:rsidR="00021251" w:rsidRPr="0037515F">
        <w:rPr>
          <w:rFonts w:ascii="Times New Roman" w:hAnsi="Times New Roman" w:cs="Times New Roman"/>
          <w:sz w:val="28"/>
          <w:szCs w:val="28"/>
        </w:rPr>
        <w:t>202</w:t>
      </w:r>
      <w:r w:rsidR="00097D61">
        <w:rPr>
          <w:rFonts w:ascii="Times New Roman" w:hAnsi="Times New Roman" w:cs="Times New Roman"/>
          <w:sz w:val="28"/>
          <w:szCs w:val="28"/>
        </w:rPr>
        <w:t>1</w:t>
      </w:r>
      <w:r w:rsidR="00021251" w:rsidRPr="0037515F">
        <w:rPr>
          <w:rFonts w:ascii="Times New Roman" w:hAnsi="Times New Roman" w:cs="Times New Roman"/>
          <w:sz w:val="28"/>
          <w:szCs w:val="28"/>
        </w:rPr>
        <w:t xml:space="preserve"> год</w:t>
      </w:r>
      <w:r w:rsidR="00021251">
        <w:rPr>
          <w:rFonts w:ascii="Times New Roman" w:hAnsi="Times New Roman" w:cs="Times New Roman"/>
          <w:sz w:val="28"/>
          <w:szCs w:val="28"/>
        </w:rPr>
        <w:t xml:space="preserve">, </w:t>
      </w:r>
      <w:r w:rsidR="00021251" w:rsidRPr="00193261">
        <w:rPr>
          <w:rFonts w:ascii="Times New Roman" w:hAnsi="Times New Roman" w:cs="Times New Roman"/>
          <w:sz w:val="28"/>
          <w:szCs w:val="28"/>
        </w:rPr>
        <w:t xml:space="preserve">распоряжения председателя контрольно-счетной палаты   муниципального </w:t>
      </w:r>
      <w:r w:rsidR="003F1824">
        <w:rPr>
          <w:rFonts w:ascii="Times New Roman" w:hAnsi="Times New Roman" w:cs="Times New Roman"/>
          <w:sz w:val="28"/>
          <w:szCs w:val="28"/>
        </w:rPr>
        <w:t>о</w:t>
      </w:r>
      <w:r w:rsidR="00021251" w:rsidRPr="00193261">
        <w:rPr>
          <w:rFonts w:ascii="Times New Roman" w:hAnsi="Times New Roman" w:cs="Times New Roman"/>
          <w:sz w:val="28"/>
          <w:szCs w:val="28"/>
        </w:rPr>
        <w:t>бра</w:t>
      </w:r>
      <w:r w:rsidR="00021251">
        <w:rPr>
          <w:rFonts w:ascii="Times New Roman" w:hAnsi="Times New Roman" w:cs="Times New Roman"/>
          <w:sz w:val="28"/>
          <w:szCs w:val="28"/>
        </w:rPr>
        <w:t xml:space="preserve">зования Тбилисский район от </w:t>
      </w:r>
      <w:r w:rsidR="00021251" w:rsidRPr="00097D61">
        <w:rPr>
          <w:rFonts w:ascii="Times New Roman" w:hAnsi="Times New Roman" w:cs="Times New Roman"/>
          <w:sz w:val="28"/>
          <w:szCs w:val="28"/>
        </w:rPr>
        <w:t>0</w:t>
      </w:r>
      <w:r w:rsidR="00097D61">
        <w:rPr>
          <w:rFonts w:ascii="Times New Roman" w:hAnsi="Times New Roman" w:cs="Times New Roman"/>
          <w:sz w:val="28"/>
          <w:szCs w:val="28"/>
        </w:rPr>
        <w:t>8</w:t>
      </w:r>
      <w:r w:rsidR="00021251" w:rsidRPr="00097D61">
        <w:rPr>
          <w:rFonts w:ascii="Times New Roman" w:hAnsi="Times New Roman" w:cs="Times New Roman"/>
          <w:sz w:val="28"/>
          <w:szCs w:val="28"/>
        </w:rPr>
        <w:t>.1</w:t>
      </w:r>
      <w:r w:rsidR="00097D61">
        <w:rPr>
          <w:rFonts w:ascii="Times New Roman" w:hAnsi="Times New Roman" w:cs="Times New Roman"/>
          <w:sz w:val="28"/>
          <w:szCs w:val="28"/>
        </w:rPr>
        <w:t>0</w:t>
      </w:r>
      <w:r w:rsidR="00021251" w:rsidRPr="00097D61">
        <w:rPr>
          <w:rFonts w:ascii="Times New Roman" w:hAnsi="Times New Roman" w:cs="Times New Roman"/>
          <w:sz w:val="28"/>
          <w:szCs w:val="28"/>
        </w:rPr>
        <w:t>.202</w:t>
      </w:r>
      <w:r w:rsidR="00097D61">
        <w:rPr>
          <w:rFonts w:ascii="Times New Roman" w:hAnsi="Times New Roman" w:cs="Times New Roman"/>
          <w:sz w:val="28"/>
          <w:szCs w:val="28"/>
        </w:rPr>
        <w:t>1</w:t>
      </w:r>
      <w:r w:rsidR="00021251" w:rsidRPr="00097D61">
        <w:rPr>
          <w:rFonts w:ascii="Times New Roman" w:hAnsi="Times New Roman" w:cs="Times New Roman"/>
          <w:sz w:val="28"/>
          <w:szCs w:val="28"/>
        </w:rPr>
        <w:t xml:space="preserve"> года №</w:t>
      </w:r>
      <w:r w:rsidR="00AA7C9B">
        <w:rPr>
          <w:rFonts w:ascii="Times New Roman" w:hAnsi="Times New Roman" w:cs="Times New Roman"/>
          <w:sz w:val="28"/>
          <w:szCs w:val="28"/>
        </w:rPr>
        <w:t xml:space="preserve"> </w:t>
      </w:r>
      <w:r w:rsidR="00097D61">
        <w:rPr>
          <w:rFonts w:ascii="Times New Roman" w:hAnsi="Times New Roman" w:cs="Times New Roman"/>
          <w:sz w:val="28"/>
          <w:szCs w:val="28"/>
        </w:rPr>
        <w:t>7</w:t>
      </w:r>
      <w:r w:rsidR="00021251" w:rsidRPr="00097D61">
        <w:rPr>
          <w:rFonts w:ascii="Times New Roman" w:hAnsi="Times New Roman" w:cs="Times New Roman"/>
          <w:sz w:val="28"/>
          <w:szCs w:val="28"/>
        </w:rPr>
        <w:t>-П.</w:t>
      </w:r>
      <w:r w:rsidR="00021251" w:rsidRPr="00AF24E0">
        <w:rPr>
          <w:rFonts w:ascii="Times New Roman" w:hAnsi="Times New Roman" w:cs="Times New Roman"/>
          <w:sz w:val="28"/>
          <w:szCs w:val="28"/>
        </w:rPr>
        <w:t xml:space="preserve"> </w:t>
      </w:r>
    </w:p>
    <w:p w14:paraId="74A2057F" w14:textId="77777777" w:rsidR="00AA7C9B" w:rsidRPr="00AA7C9B" w:rsidRDefault="00AA7C9B" w:rsidP="00AA7C9B">
      <w:pPr>
        <w:spacing w:after="0"/>
        <w:ind w:firstLine="708"/>
        <w:jc w:val="both"/>
        <w:rPr>
          <w:rFonts w:ascii="Times New Roman" w:eastAsia="Calibri" w:hAnsi="Times New Roman" w:cs="Times New Roman"/>
          <w:sz w:val="28"/>
          <w:szCs w:val="28"/>
        </w:rPr>
      </w:pPr>
      <w:r w:rsidRPr="00AA7C9B">
        <w:rPr>
          <w:rFonts w:ascii="Times New Roman" w:eastAsia="Calibri" w:hAnsi="Times New Roman" w:cs="Times New Roman"/>
          <w:sz w:val="28"/>
          <w:szCs w:val="28"/>
        </w:rPr>
        <w:t xml:space="preserve">В ходе проверки установлено, что в 2006 году было создано Муниципальное учреждение «Учреждение по хозяйственному обеспечению деятельности администрации </w:t>
      </w:r>
      <w:proofErr w:type="spellStart"/>
      <w:r w:rsidRPr="00AA7C9B">
        <w:rPr>
          <w:rFonts w:ascii="Times New Roman" w:eastAsia="Calibri" w:hAnsi="Times New Roman" w:cs="Times New Roman"/>
          <w:sz w:val="28"/>
          <w:szCs w:val="28"/>
        </w:rPr>
        <w:t>Ловлинского</w:t>
      </w:r>
      <w:proofErr w:type="spellEnd"/>
      <w:r w:rsidRPr="00AA7C9B">
        <w:rPr>
          <w:rFonts w:ascii="Times New Roman" w:eastAsia="Calibri" w:hAnsi="Times New Roman" w:cs="Times New Roman"/>
          <w:sz w:val="28"/>
          <w:szCs w:val="28"/>
        </w:rPr>
        <w:t xml:space="preserve"> сельского поселения Тбилисского района», которое прошло государственную регистрацию и постановку на налоговый учет  в Федеральной налоговой службе, о чем МРИ ФНС №5 по Краснодарскому краю 11.12.2006 года выданы Свидетельство о государственной регистрации юридического лица (серия 23 № 006300797) за основным государственным регистрационным номером 1062351004627  и  Свидетельство о постановке на учет в налоговом органе с присвоением ИНН 2351011823, КПП235101001. </w:t>
      </w:r>
    </w:p>
    <w:p w14:paraId="06B9C57D" w14:textId="77777777" w:rsidR="00AA7C9B" w:rsidRPr="00AA7C9B" w:rsidRDefault="00AA7C9B" w:rsidP="00AA7C9B">
      <w:pPr>
        <w:spacing w:after="0"/>
        <w:ind w:firstLine="708"/>
        <w:jc w:val="both"/>
        <w:rPr>
          <w:rFonts w:ascii="Times New Roman" w:eastAsia="Calibri" w:hAnsi="Times New Roman" w:cs="Times New Roman"/>
          <w:sz w:val="28"/>
          <w:szCs w:val="28"/>
        </w:rPr>
      </w:pPr>
      <w:r w:rsidRPr="00AA7C9B">
        <w:rPr>
          <w:rFonts w:ascii="Times New Roman" w:eastAsia="Calibri" w:hAnsi="Times New Roman" w:cs="Times New Roman"/>
          <w:sz w:val="28"/>
          <w:szCs w:val="28"/>
        </w:rPr>
        <w:t xml:space="preserve">В 2011 году муниципальное учреждение переименовано в Муниципальное бюджетное учреждение «Учреждение по хозяйственному обеспечению деятельности администрации </w:t>
      </w:r>
      <w:proofErr w:type="spellStart"/>
      <w:r w:rsidRPr="00AA7C9B">
        <w:rPr>
          <w:rFonts w:ascii="Times New Roman" w:eastAsia="Calibri" w:hAnsi="Times New Roman" w:cs="Times New Roman"/>
          <w:sz w:val="28"/>
          <w:szCs w:val="28"/>
        </w:rPr>
        <w:t>Ловлинского</w:t>
      </w:r>
      <w:proofErr w:type="spellEnd"/>
      <w:r w:rsidRPr="00AA7C9B">
        <w:rPr>
          <w:rFonts w:ascii="Times New Roman" w:eastAsia="Calibri" w:hAnsi="Times New Roman" w:cs="Times New Roman"/>
          <w:sz w:val="28"/>
          <w:szCs w:val="28"/>
        </w:rPr>
        <w:t xml:space="preserve"> сельского поселения Тбилисского района», о чем МРИ ФНС №5 по Краснодарскому краю 13.01.2011 года выдано Свидетельство о внесении записи в Единый государственный реестр юридических лиц (серия 23 № 008350747). </w:t>
      </w:r>
    </w:p>
    <w:p w14:paraId="1FD9F2B3" w14:textId="77777777" w:rsidR="00AA7C9B" w:rsidRPr="00AA7C9B" w:rsidRDefault="00AA7C9B" w:rsidP="00AA7C9B">
      <w:pPr>
        <w:spacing w:after="0"/>
        <w:ind w:firstLine="708"/>
        <w:jc w:val="both"/>
        <w:rPr>
          <w:rFonts w:ascii="Times New Roman" w:eastAsia="Calibri" w:hAnsi="Times New Roman" w:cs="Times New Roman"/>
          <w:sz w:val="28"/>
          <w:szCs w:val="28"/>
        </w:rPr>
      </w:pPr>
      <w:r w:rsidRPr="00AA7C9B">
        <w:rPr>
          <w:rFonts w:ascii="Times New Roman" w:eastAsia="Calibri" w:hAnsi="Times New Roman" w:cs="Times New Roman"/>
          <w:sz w:val="28"/>
          <w:szCs w:val="28"/>
        </w:rPr>
        <w:t xml:space="preserve">МКУ «Учреждение по хозяйственному обеспечению деятельности администрации </w:t>
      </w:r>
      <w:proofErr w:type="spellStart"/>
      <w:r w:rsidRPr="00AA7C9B">
        <w:rPr>
          <w:rFonts w:ascii="Times New Roman" w:eastAsia="Calibri" w:hAnsi="Times New Roman" w:cs="Times New Roman"/>
          <w:sz w:val="28"/>
          <w:szCs w:val="28"/>
        </w:rPr>
        <w:t>Ловлинского</w:t>
      </w:r>
      <w:proofErr w:type="spellEnd"/>
      <w:r w:rsidRPr="00AA7C9B">
        <w:rPr>
          <w:rFonts w:ascii="Times New Roman" w:eastAsia="Calibri" w:hAnsi="Times New Roman" w:cs="Times New Roman"/>
          <w:sz w:val="28"/>
          <w:szCs w:val="28"/>
        </w:rPr>
        <w:t xml:space="preserve"> сельского поселения» создано постановлением администрации </w:t>
      </w:r>
      <w:proofErr w:type="spellStart"/>
      <w:r w:rsidRPr="00AA7C9B">
        <w:rPr>
          <w:rFonts w:ascii="Times New Roman" w:eastAsia="Calibri" w:hAnsi="Times New Roman" w:cs="Times New Roman"/>
          <w:sz w:val="28"/>
          <w:szCs w:val="28"/>
        </w:rPr>
        <w:t>Ловлинского</w:t>
      </w:r>
      <w:proofErr w:type="spellEnd"/>
      <w:r w:rsidRPr="00AA7C9B">
        <w:rPr>
          <w:rFonts w:ascii="Times New Roman" w:eastAsia="Calibri" w:hAnsi="Times New Roman" w:cs="Times New Roman"/>
          <w:sz w:val="28"/>
          <w:szCs w:val="28"/>
        </w:rPr>
        <w:t xml:space="preserve"> сельского поселения Тбилисского района  от 15 декабря 2015 года № 121,  с утверждением Устава, путем изменения типа существующего муниципального бюджетного учреждения «Учреждение по хозяйственному обеспечению деятельности администрации </w:t>
      </w:r>
      <w:proofErr w:type="spellStart"/>
      <w:r w:rsidRPr="00AA7C9B">
        <w:rPr>
          <w:rFonts w:ascii="Times New Roman" w:eastAsia="Calibri" w:hAnsi="Times New Roman" w:cs="Times New Roman"/>
          <w:sz w:val="28"/>
          <w:szCs w:val="28"/>
        </w:rPr>
        <w:t>Ловлинского</w:t>
      </w:r>
      <w:proofErr w:type="spellEnd"/>
      <w:r w:rsidRPr="00AA7C9B">
        <w:rPr>
          <w:rFonts w:ascii="Times New Roman" w:eastAsia="Calibri" w:hAnsi="Times New Roman" w:cs="Times New Roman"/>
          <w:sz w:val="28"/>
          <w:szCs w:val="28"/>
        </w:rPr>
        <w:t xml:space="preserve"> сельского поселения Тбилисского района», о чем МРИ ФНС №5 по Краснодарскому краю 25.12.2015г. выдано Свидетельство о постановке на учет Российской организации в налоговом органе по месту ее нахождения, на </w:t>
      </w:r>
      <w:r w:rsidRPr="00AA7C9B">
        <w:rPr>
          <w:rFonts w:ascii="Times New Roman" w:eastAsia="Calibri" w:hAnsi="Times New Roman" w:cs="Times New Roman"/>
          <w:sz w:val="28"/>
          <w:szCs w:val="28"/>
        </w:rPr>
        <w:lastRenderedPageBreak/>
        <w:t xml:space="preserve">основании которого внесена запись в Единый государственный реестр юридических лиц. </w:t>
      </w:r>
    </w:p>
    <w:p w14:paraId="07408FE7" w14:textId="77777777" w:rsidR="00AA7C9B" w:rsidRPr="00AA7C9B" w:rsidRDefault="00AA7C9B" w:rsidP="00AA7C9B">
      <w:pPr>
        <w:tabs>
          <w:tab w:val="left" w:pos="709"/>
          <w:tab w:val="left" w:pos="851"/>
        </w:tabs>
        <w:spacing w:after="0"/>
        <w:ind w:firstLine="567"/>
        <w:jc w:val="both"/>
        <w:rPr>
          <w:rFonts w:ascii="Times New Roman" w:eastAsia="Calibri" w:hAnsi="Times New Roman" w:cs="Times New Roman"/>
          <w:sz w:val="28"/>
          <w:szCs w:val="28"/>
        </w:rPr>
      </w:pPr>
      <w:r w:rsidRPr="00AA7C9B">
        <w:rPr>
          <w:rFonts w:ascii="Times New Roman" w:eastAsia="Calibri" w:hAnsi="Times New Roman" w:cs="Times New Roman"/>
          <w:sz w:val="28"/>
          <w:szCs w:val="28"/>
        </w:rPr>
        <w:t>Целью создания МКУ явилось:</w:t>
      </w:r>
    </w:p>
    <w:p w14:paraId="52DD4059" w14:textId="77777777" w:rsidR="00AA7C9B" w:rsidRPr="00AA7C9B" w:rsidRDefault="00AA7C9B" w:rsidP="00AA7C9B">
      <w:pPr>
        <w:tabs>
          <w:tab w:val="left" w:pos="709"/>
          <w:tab w:val="left" w:pos="851"/>
        </w:tabs>
        <w:spacing w:after="0"/>
        <w:ind w:firstLine="567"/>
        <w:jc w:val="both"/>
        <w:rPr>
          <w:rFonts w:ascii="Times New Roman" w:eastAsia="Calibri" w:hAnsi="Times New Roman" w:cs="Times New Roman"/>
          <w:sz w:val="28"/>
          <w:szCs w:val="28"/>
        </w:rPr>
      </w:pPr>
      <w:r w:rsidRPr="00AA7C9B">
        <w:rPr>
          <w:rFonts w:ascii="Times New Roman" w:eastAsia="Calibri" w:hAnsi="Times New Roman" w:cs="Times New Roman"/>
          <w:sz w:val="28"/>
          <w:szCs w:val="28"/>
        </w:rPr>
        <w:t>- эксплуатация и содержание зданий, помещений и автомобильного транспорта, находящихся в муниципальной собственности, находящихся в оперативном управлении Учреждения.</w:t>
      </w:r>
    </w:p>
    <w:p w14:paraId="4B64AA3A" w14:textId="77777777" w:rsidR="002D39B6" w:rsidRPr="002D39B6" w:rsidRDefault="002D39B6" w:rsidP="002D39B6">
      <w:pPr>
        <w:spacing w:after="0"/>
        <w:ind w:firstLine="567"/>
        <w:jc w:val="both"/>
        <w:rPr>
          <w:rFonts w:ascii="Times New Roman" w:eastAsia="Calibri" w:hAnsi="Times New Roman" w:cs="Times New Roman"/>
          <w:sz w:val="28"/>
          <w:szCs w:val="28"/>
        </w:rPr>
      </w:pPr>
      <w:r w:rsidRPr="002D39B6">
        <w:rPr>
          <w:rFonts w:ascii="Times New Roman" w:eastAsia="Calibri" w:hAnsi="Times New Roman" w:cs="Times New Roman"/>
          <w:sz w:val="28"/>
          <w:szCs w:val="28"/>
        </w:rPr>
        <w:t xml:space="preserve">Согласно </w:t>
      </w:r>
      <w:hyperlink r:id="rId8" w:history="1">
        <w:r w:rsidRPr="002D39B6">
          <w:rPr>
            <w:rFonts w:ascii="Times New Roman" w:eastAsia="Calibri" w:hAnsi="Times New Roman" w:cs="Times New Roman"/>
            <w:sz w:val="28"/>
            <w:szCs w:val="28"/>
          </w:rPr>
          <w:t>п. 2 ст. 161</w:t>
        </w:r>
      </w:hyperlink>
      <w:r w:rsidRPr="002D39B6">
        <w:rPr>
          <w:rFonts w:ascii="Times New Roman" w:eastAsia="Calibri" w:hAnsi="Times New Roman" w:cs="Times New Roman"/>
          <w:sz w:val="28"/>
          <w:szCs w:val="28"/>
        </w:rPr>
        <w:t xml:space="preserve"> БК РФ финансовое обеспечение деятельности казенного учреждения осуществляется за счет средств соответствующего бюджета бюджетной системы РФ. Следовательно, муниципальное казенное учреждение является получателем бюджетных средств (</w:t>
      </w:r>
      <w:hyperlink r:id="rId9" w:history="1">
        <w:r w:rsidRPr="002D39B6">
          <w:rPr>
            <w:rFonts w:ascii="Times New Roman" w:eastAsia="Calibri" w:hAnsi="Times New Roman" w:cs="Times New Roman"/>
            <w:sz w:val="28"/>
            <w:szCs w:val="28"/>
          </w:rPr>
          <w:t>ст. 6</w:t>
        </w:r>
      </w:hyperlink>
      <w:r w:rsidRPr="002D39B6">
        <w:rPr>
          <w:rFonts w:ascii="Times New Roman" w:eastAsia="Calibri" w:hAnsi="Times New Roman" w:cs="Times New Roman"/>
          <w:sz w:val="28"/>
          <w:szCs w:val="28"/>
        </w:rPr>
        <w:t xml:space="preserve"> БК РФ). Основу механизма финансового обеспечения МКУ составляет сметное финансирование. Бюджетная смета представляет собой документ, устанавливающий в соответствии с классификацией расходов бюджетов ЛБО казенного учреждения (</w:t>
      </w:r>
      <w:hyperlink r:id="rId10" w:history="1">
        <w:r w:rsidRPr="002D39B6">
          <w:rPr>
            <w:rFonts w:ascii="Times New Roman" w:eastAsia="Calibri" w:hAnsi="Times New Roman" w:cs="Times New Roman"/>
            <w:sz w:val="28"/>
            <w:szCs w:val="28"/>
          </w:rPr>
          <w:t>ст. 6</w:t>
        </w:r>
      </w:hyperlink>
      <w:r w:rsidRPr="002D39B6">
        <w:rPr>
          <w:rFonts w:ascii="Times New Roman" w:eastAsia="Calibri" w:hAnsi="Times New Roman" w:cs="Times New Roman"/>
          <w:sz w:val="28"/>
          <w:szCs w:val="28"/>
        </w:rPr>
        <w:t xml:space="preserve"> БК РФ).</w:t>
      </w:r>
    </w:p>
    <w:p w14:paraId="6FE35380" w14:textId="77777777" w:rsidR="002D39B6" w:rsidRPr="002D39B6" w:rsidRDefault="002D39B6" w:rsidP="002D39B6">
      <w:pPr>
        <w:autoSpaceDE w:val="0"/>
        <w:autoSpaceDN w:val="0"/>
        <w:adjustRightInd w:val="0"/>
        <w:spacing w:after="0"/>
        <w:ind w:firstLine="720"/>
        <w:jc w:val="both"/>
        <w:rPr>
          <w:rFonts w:ascii="Times New Roman" w:eastAsia="Calibri" w:hAnsi="Times New Roman" w:cs="Times New Roman"/>
          <w:sz w:val="28"/>
          <w:szCs w:val="28"/>
        </w:rPr>
      </w:pPr>
      <w:r w:rsidRPr="002D39B6">
        <w:rPr>
          <w:rFonts w:ascii="Times New Roman" w:eastAsia="Calibri" w:hAnsi="Times New Roman" w:cs="Times New Roman"/>
          <w:sz w:val="28"/>
          <w:szCs w:val="28"/>
        </w:rPr>
        <w:t xml:space="preserve">Порядок составления, утверждения и ведения бюджетной сметы определяется главным распорядителем бюджетных средств, в ведении которого находится казенное учреждение, согласно </w:t>
      </w:r>
      <w:hyperlink r:id="rId11" w:history="1">
        <w:r w:rsidRPr="002D39B6">
          <w:rPr>
            <w:rFonts w:ascii="Times New Roman" w:eastAsia="Calibri" w:hAnsi="Times New Roman" w:cs="Times New Roman"/>
            <w:sz w:val="28"/>
            <w:szCs w:val="28"/>
          </w:rPr>
          <w:t>общим требованиям</w:t>
        </w:r>
      </w:hyperlink>
      <w:r w:rsidRPr="002D39B6">
        <w:rPr>
          <w:rFonts w:ascii="Times New Roman" w:eastAsia="Calibri" w:hAnsi="Times New Roman" w:cs="Times New Roman"/>
          <w:sz w:val="28"/>
          <w:szCs w:val="28"/>
        </w:rPr>
        <w:t xml:space="preserve">, предусмотренным </w:t>
      </w:r>
      <w:hyperlink r:id="rId12" w:history="1">
        <w:r w:rsidRPr="002D39B6">
          <w:rPr>
            <w:rFonts w:ascii="Times New Roman" w:eastAsia="Calibri" w:hAnsi="Times New Roman" w:cs="Times New Roman"/>
            <w:sz w:val="28"/>
            <w:szCs w:val="28"/>
          </w:rPr>
          <w:t>Приказом</w:t>
        </w:r>
      </w:hyperlink>
      <w:r w:rsidRPr="002D39B6">
        <w:rPr>
          <w:rFonts w:ascii="Times New Roman" w:eastAsia="Calibri" w:hAnsi="Times New Roman" w:cs="Times New Roman"/>
          <w:sz w:val="28"/>
          <w:szCs w:val="28"/>
        </w:rPr>
        <w:t xml:space="preserve"> Минфина РФ от 20.11.2007 N 112н.</w:t>
      </w:r>
    </w:p>
    <w:p w14:paraId="7F074CEF" w14:textId="77777777" w:rsidR="002D39B6" w:rsidRPr="002D39B6" w:rsidRDefault="002D39B6" w:rsidP="002D39B6">
      <w:pPr>
        <w:tabs>
          <w:tab w:val="left" w:pos="709"/>
          <w:tab w:val="left" w:pos="851"/>
        </w:tabs>
        <w:spacing w:after="0"/>
        <w:jc w:val="both"/>
        <w:rPr>
          <w:rFonts w:ascii="Times New Roman" w:eastAsia="Calibri" w:hAnsi="Times New Roman" w:cs="Times New Roman"/>
          <w:sz w:val="28"/>
          <w:szCs w:val="28"/>
        </w:rPr>
      </w:pPr>
      <w:r w:rsidRPr="002D39B6">
        <w:rPr>
          <w:rFonts w:ascii="Times New Roman" w:eastAsia="Calibri" w:hAnsi="Times New Roman" w:cs="Times New Roman"/>
          <w:sz w:val="28"/>
          <w:szCs w:val="28"/>
        </w:rPr>
        <w:tab/>
        <w:t xml:space="preserve">Фактически МКУ осуществляет свою деятельность на основании бюджетной сметы, утвержденной главой </w:t>
      </w:r>
      <w:proofErr w:type="spellStart"/>
      <w:r w:rsidRPr="002D39B6">
        <w:rPr>
          <w:rFonts w:ascii="Times New Roman" w:eastAsia="Calibri" w:hAnsi="Times New Roman" w:cs="Times New Roman"/>
          <w:sz w:val="28"/>
          <w:szCs w:val="28"/>
        </w:rPr>
        <w:t>Ловлинского</w:t>
      </w:r>
      <w:proofErr w:type="spellEnd"/>
      <w:r w:rsidRPr="002D39B6">
        <w:rPr>
          <w:rFonts w:ascii="Times New Roman" w:eastAsia="Calibri" w:hAnsi="Times New Roman" w:cs="Times New Roman"/>
          <w:sz w:val="28"/>
          <w:szCs w:val="28"/>
        </w:rPr>
        <w:t xml:space="preserve"> сельского поселения.</w:t>
      </w:r>
    </w:p>
    <w:p w14:paraId="2F81E350" w14:textId="5DAABEAE" w:rsidR="0001543E" w:rsidRPr="0001543E" w:rsidRDefault="0001543E" w:rsidP="0001543E">
      <w:pPr>
        <w:tabs>
          <w:tab w:val="left" w:pos="709"/>
          <w:tab w:val="left" w:pos="851"/>
        </w:tabs>
        <w:spacing w:after="0"/>
        <w:ind w:firstLine="567"/>
        <w:jc w:val="both"/>
        <w:rPr>
          <w:rFonts w:ascii="Times New Roman" w:eastAsia="Calibri" w:hAnsi="Times New Roman" w:cs="Times New Roman"/>
          <w:sz w:val="28"/>
          <w:szCs w:val="28"/>
        </w:rPr>
      </w:pPr>
      <w:r w:rsidRPr="0001543E">
        <w:rPr>
          <w:rFonts w:ascii="Times New Roman" w:eastAsia="Calibri" w:hAnsi="Times New Roman" w:cs="Times New Roman"/>
          <w:b/>
          <w:sz w:val="28"/>
          <w:szCs w:val="28"/>
        </w:rPr>
        <w:t xml:space="preserve">       </w:t>
      </w:r>
      <w:r w:rsidRPr="0001543E">
        <w:rPr>
          <w:rFonts w:ascii="Times New Roman" w:eastAsia="Calibri" w:hAnsi="Times New Roman" w:cs="Times New Roman"/>
          <w:bCs/>
          <w:sz w:val="28"/>
          <w:szCs w:val="28"/>
        </w:rPr>
        <w:t>Ад</w:t>
      </w:r>
      <w:r w:rsidRPr="0001543E">
        <w:rPr>
          <w:rFonts w:ascii="Times New Roman" w:eastAsia="Calibri" w:hAnsi="Times New Roman" w:cs="Times New Roman"/>
          <w:sz w:val="28"/>
          <w:szCs w:val="28"/>
        </w:rPr>
        <w:t xml:space="preserve">министрацией </w:t>
      </w:r>
      <w:proofErr w:type="spellStart"/>
      <w:proofErr w:type="gram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w:t>
      </w:r>
      <w:proofErr w:type="gramEnd"/>
      <w:r w:rsidRPr="0001543E">
        <w:rPr>
          <w:rFonts w:ascii="Times New Roman" w:eastAsia="Calibri" w:hAnsi="Times New Roman" w:cs="Times New Roman"/>
          <w:sz w:val="28"/>
          <w:szCs w:val="28"/>
        </w:rPr>
        <w:t xml:space="preserve"> поселения было передано имущество</w:t>
      </w:r>
      <w:r w:rsidRPr="0001543E">
        <w:rPr>
          <w:rFonts w:ascii="Times New Roman" w:eastAsia="Calibri" w:hAnsi="Times New Roman" w:cs="Times New Roman"/>
          <w:sz w:val="28"/>
          <w:szCs w:val="28"/>
        </w:rPr>
        <w:t xml:space="preserve"> </w:t>
      </w:r>
      <w:r w:rsidRPr="0001543E">
        <w:rPr>
          <w:rFonts w:ascii="Times New Roman" w:eastAsia="Calibri" w:hAnsi="Times New Roman" w:cs="Times New Roman"/>
          <w:sz w:val="28"/>
          <w:szCs w:val="28"/>
        </w:rPr>
        <w:t xml:space="preserve">по акту приема-передачи муниципальной  собственности от 09.12.2019 года о закреплении муниципального имущества на праве оперативного управления администрацией </w:t>
      </w:r>
      <w:proofErr w:type="spell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 поселения Тбилисского района за </w:t>
      </w:r>
      <w:bookmarkStart w:id="4" w:name="_Hlk81231784"/>
      <w:r w:rsidRPr="0001543E">
        <w:rPr>
          <w:rFonts w:ascii="Times New Roman" w:eastAsia="Calibri" w:hAnsi="Times New Roman" w:cs="Times New Roman"/>
          <w:sz w:val="28"/>
          <w:szCs w:val="28"/>
        </w:rPr>
        <w:t xml:space="preserve">МКУ </w:t>
      </w:r>
      <w:bookmarkStart w:id="5" w:name="_Hlk81226428"/>
      <w:bookmarkStart w:id="6" w:name="_Hlk82615075"/>
      <w:r w:rsidRPr="0001543E">
        <w:rPr>
          <w:rFonts w:ascii="Times New Roman" w:eastAsia="Calibri" w:hAnsi="Times New Roman" w:cs="Times New Roman"/>
          <w:sz w:val="28"/>
          <w:szCs w:val="28"/>
        </w:rPr>
        <w:t xml:space="preserve">«Учреждение по хозяйственному обеспечению администрации </w:t>
      </w:r>
      <w:proofErr w:type="spell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 поселения Тбилисского района</w:t>
      </w:r>
      <w:bookmarkEnd w:id="5"/>
      <w:bookmarkEnd w:id="4"/>
      <w:bookmarkEnd w:id="6"/>
      <w:r>
        <w:rPr>
          <w:rFonts w:ascii="Times New Roman" w:eastAsia="Calibri" w:hAnsi="Times New Roman" w:cs="Times New Roman"/>
          <w:sz w:val="28"/>
          <w:szCs w:val="28"/>
        </w:rPr>
        <w:t>.</w:t>
      </w:r>
    </w:p>
    <w:p w14:paraId="24FA4523" w14:textId="77777777" w:rsidR="0001543E" w:rsidRPr="0001543E" w:rsidRDefault="0001543E" w:rsidP="0001543E">
      <w:pPr>
        <w:spacing w:after="0"/>
        <w:ind w:firstLine="708"/>
        <w:jc w:val="both"/>
        <w:rPr>
          <w:rFonts w:ascii="Times New Roman" w:eastAsia="Times New Roman" w:hAnsi="Times New Roman" w:cs="Times New Roman"/>
          <w:sz w:val="28"/>
          <w:szCs w:val="28"/>
          <w:lang w:eastAsia="ru-RU"/>
        </w:rPr>
      </w:pPr>
      <w:bookmarkStart w:id="7" w:name="_Hlk80107261"/>
      <w:r w:rsidRPr="0001543E">
        <w:rPr>
          <w:rFonts w:ascii="Times New Roman" w:eastAsia="Times New Roman" w:hAnsi="Times New Roman" w:cs="Times New Roman"/>
          <w:sz w:val="28"/>
          <w:szCs w:val="28"/>
          <w:lang w:eastAsia="ru-RU"/>
        </w:rPr>
        <w:t>В Учреждении имеется договор о полной индивидуальной материальной ответственности с руководителем МКУ Митиной Т.Н. от 28.12.2018года и с Мурадян Э.В. водителем МКУ от 01.04.2015 года.</w:t>
      </w:r>
    </w:p>
    <w:p w14:paraId="303B17B9" w14:textId="77777777" w:rsidR="0001543E" w:rsidRPr="0001543E" w:rsidRDefault="0001543E" w:rsidP="0001543E">
      <w:pPr>
        <w:spacing w:after="0"/>
        <w:ind w:firstLine="708"/>
        <w:jc w:val="both"/>
        <w:rPr>
          <w:rFonts w:ascii="Times New Roman" w:eastAsia="Times New Roman" w:hAnsi="Times New Roman" w:cs="Times New Roman"/>
          <w:sz w:val="28"/>
          <w:szCs w:val="28"/>
          <w:lang w:eastAsia="ru-RU"/>
        </w:rPr>
      </w:pPr>
      <w:r w:rsidRPr="0001543E">
        <w:rPr>
          <w:rFonts w:ascii="Times New Roman" w:eastAsia="Times New Roman" w:hAnsi="Times New Roman" w:cs="Times New Roman"/>
          <w:color w:val="000000"/>
          <w:sz w:val="28"/>
          <w:szCs w:val="28"/>
          <w:lang w:eastAsia="ru-RU"/>
        </w:rPr>
        <w:t xml:space="preserve">В соответствии </w:t>
      </w:r>
      <w:proofErr w:type="gramStart"/>
      <w:r w:rsidRPr="0001543E">
        <w:rPr>
          <w:rFonts w:ascii="Times New Roman" w:eastAsia="Times New Roman" w:hAnsi="Times New Roman" w:cs="Times New Roman"/>
          <w:color w:val="000000"/>
          <w:sz w:val="28"/>
          <w:szCs w:val="28"/>
          <w:lang w:eastAsia="ru-RU"/>
        </w:rPr>
        <w:t>с  п.55</w:t>
      </w:r>
      <w:proofErr w:type="gramEnd"/>
      <w:r w:rsidRPr="0001543E">
        <w:rPr>
          <w:rFonts w:ascii="Times New Roman" w:eastAsia="Times New Roman" w:hAnsi="Times New Roman" w:cs="Times New Roman"/>
          <w:color w:val="000000"/>
          <w:sz w:val="28"/>
          <w:szCs w:val="28"/>
          <w:lang w:eastAsia="ru-RU"/>
        </w:rPr>
        <w:t xml:space="preserve"> Инструкции №157н ведется журнал операций №7 по выбытию и перемещению нефинансовых активов.</w:t>
      </w:r>
    </w:p>
    <w:bookmarkEnd w:id="7"/>
    <w:p w14:paraId="6609DD09" w14:textId="77777777" w:rsidR="0001543E" w:rsidRPr="0001543E" w:rsidRDefault="0001543E" w:rsidP="0001543E">
      <w:pPr>
        <w:autoSpaceDE w:val="0"/>
        <w:autoSpaceDN w:val="0"/>
        <w:adjustRightInd w:val="0"/>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Аналитический учет основных средств осуществляется на инвентарных карточках (ф. 0504031), открываемых на каждый объект основных средств. Согласно Инструкции №157н аналитический учет нефинансовых активов ведется в Оборотной ведомости по нефинансовым активам </w:t>
      </w:r>
      <w:hyperlink r:id="rId13" w:history="1">
        <w:r w:rsidRPr="0001543E">
          <w:rPr>
            <w:rFonts w:ascii="Times New Roman" w:eastAsia="Times New Roman" w:hAnsi="Times New Roman" w:cs="Times New Roman"/>
            <w:sz w:val="28"/>
            <w:szCs w:val="28"/>
            <w:lang w:eastAsia="ru-RU"/>
          </w:rPr>
          <w:t>(ф.0504035)</w:t>
        </w:r>
      </w:hyperlink>
      <w:r w:rsidRPr="0001543E">
        <w:rPr>
          <w:rFonts w:ascii="Times New Roman" w:eastAsia="Times New Roman" w:hAnsi="Times New Roman" w:cs="Times New Roman"/>
          <w:sz w:val="28"/>
          <w:szCs w:val="28"/>
          <w:lang w:eastAsia="ru-RU"/>
        </w:rPr>
        <w:t xml:space="preserve">. </w:t>
      </w:r>
      <w:r w:rsidRPr="0001543E">
        <w:rPr>
          <w:rFonts w:ascii="Times New Roman" w:eastAsia="Times New Roman" w:hAnsi="Times New Roman" w:cs="Times New Roman"/>
          <w:color w:val="000000"/>
          <w:sz w:val="28"/>
          <w:szCs w:val="28"/>
          <w:lang w:eastAsia="ru-RU"/>
        </w:rPr>
        <w:t xml:space="preserve">Оборотная ведомость составляется ежемесячно по всем объектам учета в количественном и стоимостном выражении. Записи </w:t>
      </w:r>
      <w:bookmarkStart w:id="8" w:name="_Hlk80959300"/>
      <w:r w:rsidRPr="0001543E">
        <w:rPr>
          <w:rFonts w:ascii="Times New Roman" w:eastAsia="Times New Roman" w:hAnsi="Times New Roman" w:cs="Times New Roman"/>
          <w:color w:val="000000"/>
          <w:sz w:val="28"/>
          <w:szCs w:val="28"/>
          <w:lang w:eastAsia="ru-RU"/>
        </w:rPr>
        <w:t xml:space="preserve">в Оборотной ведомости </w:t>
      </w:r>
      <w:bookmarkEnd w:id="8"/>
      <w:r w:rsidRPr="0001543E">
        <w:rPr>
          <w:rFonts w:ascii="Times New Roman" w:eastAsia="Times New Roman" w:hAnsi="Times New Roman" w:cs="Times New Roman"/>
          <w:color w:val="000000"/>
          <w:sz w:val="28"/>
          <w:szCs w:val="28"/>
          <w:lang w:eastAsia="ru-RU"/>
        </w:rPr>
        <w:t xml:space="preserve">по нефинансовым активам производятся путем отражения входящего сальдо </w:t>
      </w:r>
      <w:r w:rsidRPr="0001543E">
        <w:rPr>
          <w:rFonts w:ascii="Times New Roman" w:eastAsia="Times New Roman" w:hAnsi="Times New Roman" w:cs="Times New Roman"/>
          <w:color w:val="000000"/>
          <w:sz w:val="28"/>
          <w:szCs w:val="28"/>
          <w:lang w:eastAsia="ru-RU"/>
        </w:rPr>
        <w:lastRenderedPageBreak/>
        <w:t>по каждому нефинансовому активу, подсчитываются обороты и выводятся остатки на конец месяца.</w:t>
      </w:r>
      <w:bookmarkStart w:id="9" w:name="_Hlk80797302"/>
    </w:p>
    <w:p w14:paraId="23719164" w14:textId="77777777" w:rsidR="0001543E" w:rsidRPr="0001543E" w:rsidRDefault="0001543E" w:rsidP="0001543E">
      <w:pPr>
        <w:autoSpaceDE w:val="0"/>
        <w:autoSpaceDN w:val="0"/>
        <w:adjustRightInd w:val="0"/>
        <w:spacing w:after="0" w:line="259" w:lineRule="auto"/>
        <w:ind w:firstLine="709"/>
        <w:jc w:val="both"/>
        <w:rPr>
          <w:rFonts w:ascii="Times New Roman" w:eastAsia="Times New Roman" w:hAnsi="Times New Roman" w:cs="Times New Roman"/>
          <w:sz w:val="28"/>
          <w:szCs w:val="28"/>
          <w:lang w:eastAsia="ru-RU"/>
        </w:rPr>
      </w:pPr>
      <w:bookmarkStart w:id="10" w:name="_Hlk82786419"/>
      <w:r w:rsidRPr="0001543E">
        <w:rPr>
          <w:rFonts w:ascii="Times New Roman" w:eastAsia="Calibri" w:hAnsi="Times New Roman" w:cs="Times New Roman"/>
          <w:iCs/>
          <w:spacing w:val="-1"/>
          <w:sz w:val="28"/>
          <w:szCs w:val="28"/>
        </w:rPr>
        <w:t>Имеет место неэффективное использование имущества - объекта основных средств</w:t>
      </w:r>
      <w:r w:rsidRPr="0001543E">
        <w:rPr>
          <w:rFonts w:ascii="Times New Roman" w:eastAsia="Calibri" w:hAnsi="Times New Roman" w:cs="Times New Roman"/>
          <w:sz w:val="28"/>
          <w:szCs w:val="28"/>
        </w:rPr>
        <w:t xml:space="preserve"> ТС –ГАЗ 32213 -2007 г. в.</w:t>
      </w:r>
      <w:r w:rsidRPr="0001543E">
        <w:rPr>
          <w:rFonts w:ascii="Times New Roman" w:eastAsia="Calibri" w:hAnsi="Times New Roman" w:cs="Times New Roman"/>
          <w:iCs/>
          <w:spacing w:val="-1"/>
          <w:sz w:val="28"/>
          <w:szCs w:val="28"/>
        </w:rPr>
        <w:t>, стоимостью 164,5 тыс. руб. в связи с неиспользованием по назначению, т.к.</w:t>
      </w:r>
      <w:r w:rsidRPr="0001543E">
        <w:rPr>
          <w:rFonts w:ascii="Times New Roman" w:eastAsia="Calibri" w:hAnsi="Times New Roman" w:cs="Times New Roman"/>
          <w:spacing w:val="-1"/>
          <w:sz w:val="24"/>
          <w:szCs w:val="24"/>
        </w:rPr>
        <w:t xml:space="preserve"> </w:t>
      </w:r>
      <w:r w:rsidRPr="0001543E">
        <w:rPr>
          <w:rFonts w:ascii="Times New Roman" w:eastAsia="Times New Roman" w:hAnsi="Times New Roman" w:cs="Times New Roman"/>
          <w:sz w:val="28"/>
          <w:szCs w:val="28"/>
          <w:lang w:eastAsia="ru-RU"/>
        </w:rPr>
        <w:t xml:space="preserve">находится в неисправном состоянии и подлежит списанию или ремонту. </w:t>
      </w:r>
    </w:p>
    <w:p w14:paraId="56E36B1D" w14:textId="3147AD07" w:rsidR="0001543E" w:rsidRPr="0001543E" w:rsidRDefault="0001543E" w:rsidP="0001543E">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01543E">
        <w:rPr>
          <w:rFonts w:ascii="Times New Roman" w:eastAsia="Times New Roman" w:hAnsi="Times New Roman" w:cs="Times New Roman"/>
          <w:bCs/>
          <w:sz w:val="28"/>
          <w:szCs w:val="28"/>
          <w:lang w:eastAsia="ru-RU"/>
        </w:rPr>
        <w:t>Данный факт говорит о неэффективном использовании в части уплаты налога на имущество, бюджетных средств.</w:t>
      </w:r>
      <w:bookmarkEnd w:id="10"/>
    </w:p>
    <w:p w14:paraId="2CD280E9"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bCs/>
          <w:sz w:val="28"/>
          <w:szCs w:val="28"/>
        </w:rPr>
      </w:pPr>
      <w:bookmarkStart w:id="11" w:name="_Hlk10195190"/>
      <w:bookmarkStart w:id="12" w:name="_Hlk86219918"/>
      <w:r w:rsidRPr="0001543E">
        <w:rPr>
          <w:rFonts w:ascii="Times New Roman" w:eastAsia="Calibri" w:hAnsi="Times New Roman" w:cs="Times New Roman"/>
          <w:b/>
          <w:bCs/>
          <w:color w:val="000000"/>
          <w:sz w:val="28"/>
          <w:szCs w:val="28"/>
          <w:lang w:eastAsia="ru-RU"/>
        </w:rPr>
        <w:t xml:space="preserve">В </w:t>
      </w:r>
      <w:r w:rsidRPr="0001543E">
        <w:rPr>
          <w:rFonts w:ascii="Times New Roman" w:eastAsia="Calibri" w:hAnsi="Times New Roman" w:cs="Times New Roman"/>
          <w:b/>
          <w:bCs/>
          <w:sz w:val="28"/>
          <w:szCs w:val="28"/>
        </w:rPr>
        <w:t xml:space="preserve">нарушение п.п.2.1. и п.п.2.8 ст.2 Устава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
          <w:bCs/>
          <w:sz w:val="28"/>
          <w:szCs w:val="28"/>
        </w:rPr>
        <w:t>Ловлинского</w:t>
      </w:r>
      <w:proofErr w:type="spellEnd"/>
      <w:r w:rsidRPr="0001543E">
        <w:rPr>
          <w:rFonts w:ascii="Times New Roman" w:eastAsia="Calibri" w:hAnsi="Times New Roman" w:cs="Times New Roman"/>
          <w:b/>
          <w:bCs/>
          <w:sz w:val="28"/>
          <w:szCs w:val="28"/>
        </w:rPr>
        <w:t xml:space="preserve"> сельского поселения Тбилисского района», установлено наличие основных средств, не связанные с выполнением функций МКУ. </w:t>
      </w:r>
    </w:p>
    <w:bookmarkEnd w:id="12"/>
    <w:p w14:paraId="22A8386C" w14:textId="77777777" w:rsidR="0001543E" w:rsidRPr="0001543E" w:rsidRDefault="0001543E" w:rsidP="0001543E">
      <w:pPr>
        <w:spacing w:after="0"/>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          На основании приказа МКУ «Учреждение по хозяйственному   обеспечению деятельности администрации </w:t>
      </w:r>
      <w:proofErr w:type="spell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 поселения Тбилисского района» от 11 ноября 2020 года № 38 проведена инвентаризация имущества в МКУ по состоянию на 01 ноября 2020 года. Сформирован состав постоянно действующей инвентаризационной комиссии МКУ, председателем которой является руководитель МКУ Митина Т.Н. По результатам проведенной инвентаризации составлены акты по ф. 0504835. </w:t>
      </w:r>
    </w:p>
    <w:p w14:paraId="2A894F8B" w14:textId="77777777" w:rsidR="0001543E" w:rsidRPr="0001543E" w:rsidRDefault="0001543E" w:rsidP="0001543E">
      <w:pPr>
        <w:spacing w:after="0"/>
        <w:ind w:right="-144"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По данным инвентаризационных описей при проведении годовой инвентаризации материальных ценностей, расхождений с данными бухгалтерского учета не установлено, излишков и недостач не обнаружено.</w:t>
      </w:r>
      <w:bookmarkStart w:id="13" w:name="_Hlk82786537"/>
    </w:p>
    <w:bookmarkEnd w:id="9"/>
    <w:bookmarkEnd w:id="11"/>
    <w:bookmarkEnd w:id="13"/>
    <w:p w14:paraId="70BD45D5" w14:textId="77777777" w:rsidR="0001543E" w:rsidRPr="0001543E" w:rsidRDefault="0001543E" w:rsidP="0001543E">
      <w:pPr>
        <w:autoSpaceDE w:val="0"/>
        <w:autoSpaceDN w:val="0"/>
        <w:adjustRightInd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По балансу на 01.01.2020 года в МКУ «По обеспечению хозяйственной деятельности администрации </w:t>
      </w:r>
      <w:proofErr w:type="spell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 поселения Тбилисского района» основные средства (балансовая стоимость) отражены в сумме 1671,622 тыс. руб. </w:t>
      </w:r>
    </w:p>
    <w:p w14:paraId="282D0161" w14:textId="77777777" w:rsidR="0001543E" w:rsidRPr="0001543E" w:rsidRDefault="0001543E" w:rsidP="0001543E">
      <w:pPr>
        <w:spacing w:after="0"/>
        <w:ind w:firstLine="708"/>
        <w:jc w:val="both"/>
        <w:rPr>
          <w:rFonts w:ascii="Times New Roman" w:eastAsia="Calibri" w:hAnsi="Times New Roman" w:cs="Times New Roman"/>
          <w:sz w:val="28"/>
          <w:szCs w:val="28"/>
        </w:rPr>
      </w:pPr>
      <w:bookmarkStart w:id="14" w:name="_Hlk86156586"/>
      <w:r w:rsidRPr="0001543E">
        <w:rPr>
          <w:rFonts w:ascii="Times New Roman" w:eastAsia="Calibri" w:hAnsi="Times New Roman" w:cs="Times New Roman"/>
          <w:sz w:val="28"/>
          <w:szCs w:val="28"/>
        </w:rPr>
        <w:t>В 2020 году было приобретено основных средств и введено в эксплуатацию на общую сумму 23,0 тыс. руб.</w:t>
      </w:r>
    </w:p>
    <w:bookmarkEnd w:id="14"/>
    <w:p w14:paraId="619AA999" w14:textId="77777777" w:rsidR="0001543E" w:rsidRPr="0001543E" w:rsidRDefault="0001543E" w:rsidP="0001543E">
      <w:pPr>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По балансу по состоянию на 01.01.2021 года в МКУ основные средства (балансовая стоимость) отражены в сумме 1694,522 тыс. руб.</w:t>
      </w:r>
    </w:p>
    <w:p w14:paraId="056937BD" w14:textId="3E03E549" w:rsidR="0001543E" w:rsidRDefault="0001543E" w:rsidP="0001543E">
      <w:pPr>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За 9 месяцев 2021 года было приобретено основных средств и введено в эксплуатацию на общую сумму 192,550 тыс. руб., списано на сумму 122,0 тыс. рублей.</w:t>
      </w:r>
    </w:p>
    <w:p w14:paraId="367FEC86" w14:textId="77777777" w:rsidR="0001543E" w:rsidRPr="0001543E" w:rsidRDefault="0001543E" w:rsidP="0001543E">
      <w:pPr>
        <w:spacing w:after="0"/>
        <w:ind w:firstLine="708"/>
        <w:jc w:val="both"/>
        <w:rPr>
          <w:rFonts w:ascii="Times New Roman" w:eastAsia="Calibri" w:hAnsi="Times New Roman" w:cs="Times New Roman"/>
          <w:sz w:val="28"/>
          <w:szCs w:val="28"/>
        </w:rPr>
      </w:pPr>
    </w:p>
    <w:p w14:paraId="6B2884C9" w14:textId="77777777" w:rsidR="0001543E" w:rsidRPr="0001543E" w:rsidRDefault="0001543E" w:rsidP="0001543E">
      <w:pPr>
        <w:autoSpaceDE w:val="0"/>
        <w:autoSpaceDN w:val="0"/>
        <w:adjustRightInd w:val="0"/>
        <w:spacing w:before="108" w:after="108"/>
        <w:ind w:firstLine="708"/>
        <w:jc w:val="both"/>
        <w:outlineLvl w:val="0"/>
        <w:rPr>
          <w:rFonts w:ascii="Times New Roman" w:eastAsia="Calibri" w:hAnsi="Times New Roman" w:cs="Times New Roman"/>
          <w:b/>
          <w:sz w:val="28"/>
          <w:szCs w:val="28"/>
        </w:rPr>
      </w:pPr>
      <w:r w:rsidRPr="0001543E">
        <w:rPr>
          <w:rFonts w:ascii="Times New Roman" w:eastAsia="Calibri" w:hAnsi="Times New Roman" w:cs="Times New Roman"/>
          <w:b/>
          <w:sz w:val="28"/>
          <w:szCs w:val="28"/>
        </w:rPr>
        <w:t>Соответствие показателей бюджетной сметы доведенных до МКУ лимитов бюджетных обязательств по обеспечению выполнения функций МКУ.</w:t>
      </w:r>
    </w:p>
    <w:p w14:paraId="0C7B0F2E" w14:textId="77777777" w:rsidR="0001543E" w:rsidRPr="0001543E" w:rsidRDefault="0001543E" w:rsidP="0001543E">
      <w:pPr>
        <w:autoSpaceDE w:val="0"/>
        <w:autoSpaceDN w:val="0"/>
        <w:adjustRightInd w:val="0"/>
        <w:spacing w:after="0"/>
        <w:ind w:firstLine="708"/>
        <w:jc w:val="both"/>
        <w:outlineLvl w:val="0"/>
        <w:rPr>
          <w:rFonts w:ascii="Calibri" w:eastAsia="Calibri" w:hAnsi="Calibri" w:cs="Times New Roman"/>
          <w:bCs/>
        </w:rPr>
      </w:pPr>
      <w:r w:rsidRPr="0001543E">
        <w:rPr>
          <w:rFonts w:ascii="Times New Roman" w:eastAsia="Calibri" w:hAnsi="Times New Roman" w:cs="Times New Roman"/>
          <w:bCs/>
          <w:sz w:val="28"/>
          <w:szCs w:val="28"/>
        </w:rPr>
        <w:lastRenderedPageBreak/>
        <w:t>В соответствии со ст.161 «Особенности правового положения казенных учреждений»</w:t>
      </w:r>
      <w:r w:rsidRPr="0001543E">
        <w:rPr>
          <w:rFonts w:ascii="Calibri" w:eastAsia="Calibri" w:hAnsi="Calibri" w:cs="Times New Roman"/>
          <w:bCs/>
        </w:rPr>
        <w:t xml:space="preserve"> </w:t>
      </w:r>
      <w:r w:rsidRPr="0001543E">
        <w:rPr>
          <w:rFonts w:ascii="Times New Roman" w:eastAsia="Calibri" w:hAnsi="Times New Roman" w:cs="Times New Roman"/>
          <w:bCs/>
          <w:sz w:val="28"/>
          <w:szCs w:val="28"/>
        </w:rPr>
        <w:t>Бюджетного Кодекса Российской Федерации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68020A6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14:paraId="31574367"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Согласно ст. 6 Бюджетного Кодекса РФ бюджетная смета - документ, устанавливающий в соответствии с классификацией расходов бюджетов лимиты бюджетных обязательств казенного учреждения. </w:t>
      </w:r>
    </w:p>
    <w:p w14:paraId="7BC1A2A7"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color w:val="26282F"/>
          <w:sz w:val="28"/>
          <w:szCs w:val="28"/>
          <w:highlight w:val="yellow"/>
        </w:rPr>
      </w:pPr>
      <w:r w:rsidRPr="0001543E">
        <w:rPr>
          <w:rFonts w:ascii="Times New Roman" w:eastAsia="Calibri" w:hAnsi="Times New Roman" w:cs="Times New Roman"/>
          <w:bCs/>
          <w:sz w:val="28"/>
          <w:szCs w:val="28"/>
        </w:rPr>
        <w:t>Министерство финансов Приказами от 20.11.2007 № 112н (Приказом Минфина России от 03.11.2020 № 260н документ признан утратившим силу с 14.12.2020 г.) и от 14.02.2018 №26н утвердило общие требования к порядку составления, утверждения и ведения бюджетных смет казенных учреждений (далее – Приказ от 14.02.2018 №26н).</w:t>
      </w:r>
      <w:r w:rsidRPr="0001543E">
        <w:rPr>
          <w:rFonts w:ascii="Times New Roman" w:eastAsia="Calibri" w:hAnsi="Times New Roman" w:cs="Times New Roman"/>
          <w:bCs/>
          <w:iCs/>
          <w:color w:val="26282F"/>
          <w:sz w:val="28"/>
          <w:szCs w:val="28"/>
          <w:highlight w:val="yellow"/>
        </w:rPr>
        <w:t xml:space="preserve"> </w:t>
      </w:r>
    </w:p>
    <w:p w14:paraId="4E89D182"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color w:val="26282F"/>
          <w:sz w:val="28"/>
          <w:szCs w:val="28"/>
        </w:rPr>
      </w:pPr>
      <w:r w:rsidRPr="0001543E">
        <w:rPr>
          <w:rFonts w:ascii="Times New Roman" w:eastAsia="Calibri" w:hAnsi="Times New Roman" w:cs="Times New Roman"/>
          <w:bCs/>
          <w:iCs/>
          <w:color w:val="26282F"/>
          <w:sz w:val="28"/>
          <w:szCs w:val="28"/>
        </w:rPr>
        <w:t xml:space="preserve">Администрацией </w:t>
      </w:r>
      <w:proofErr w:type="spellStart"/>
      <w:r w:rsidRPr="0001543E">
        <w:rPr>
          <w:rFonts w:ascii="Times New Roman" w:eastAsia="Calibri" w:hAnsi="Times New Roman" w:cs="Times New Roman"/>
          <w:bCs/>
          <w:iCs/>
          <w:color w:val="26282F"/>
          <w:sz w:val="28"/>
          <w:szCs w:val="28"/>
        </w:rPr>
        <w:t>Ловлинского</w:t>
      </w:r>
      <w:proofErr w:type="spellEnd"/>
      <w:r w:rsidRPr="0001543E">
        <w:rPr>
          <w:rFonts w:ascii="Times New Roman" w:eastAsia="Calibri" w:hAnsi="Times New Roman" w:cs="Times New Roman"/>
          <w:bCs/>
          <w:iCs/>
          <w:color w:val="26282F"/>
          <w:sz w:val="28"/>
          <w:szCs w:val="28"/>
        </w:rPr>
        <w:t xml:space="preserve"> сельского поселения для проведения проверки </w:t>
      </w:r>
      <w:r w:rsidRPr="0001543E">
        <w:rPr>
          <w:rFonts w:ascii="Times New Roman" w:eastAsia="Calibri" w:hAnsi="Times New Roman" w:cs="Times New Roman"/>
          <w:bCs/>
          <w:sz w:val="28"/>
          <w:szCs w:val="28"/>
        </w:rPr>
        <w:t>составления, утверждения и ведения бюджетных смет предоставлены п</w:t>
      </w:r>
      <w:r w:rsidRPr="0001543E">
        <w:rPr>
          <w:rFonts w:ascii="Times New Roman" w:eastAsia="Calibri" w:hAnsi="Times New Roman" w:cs="Times New Roman"/>
          <w:bCs/>
          <w:iCs/>
          <w:color w:val="26282F"/>
          <w:sz w:val="28"/>
          <w:szCs w:val="28"/>
        </w:rPr>
        <w:t xml:space="preserve">остановления администрации </w:t>
      </w:r>
      <w:proofErr w:type="spellStart"/>
      <w:r w:rsidRPr="0001543E">
        <w:rPr>
          <w:rFonts w:ascii="Times New Roman" w:eastAsia="Calibri" w:hAnsi="Times New Roman" w:cs="Times New Roman"/>
          <w:bCs/>
          <w:iCs/>
          <w:color w:val="26282F"/>
          <w:sz w:val="28"/>
          <w:szCs w:val="28"/>
        </w:rPr>
        <w:t>Ловлинского</w:t>
      </w:r>
      <w:proofErr w:type="spellEnd"/>
      <w:r w:rsidRPr="0001543E">
        <w:rPr>
          <w:rFonts w:ascii="Times New Roman" w:eastAsia="Calibri" w:hAnsi="Times New Roman" w:cs="Times New Roman"/>
          <w:bCs/>
          <w:iCs/>
          <w:color w:val="26282F"/>
          <w:sz w:val="28"/>
          <w:szCs w:val="28"/>
        </w:rPr>
        <w:t xml:space="preserve"> сельского поселения Тбилисского района:</w:t>
      </w:r>
    </w:p>
    <w:p w14:paraId="18375759"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color w:val="26282F"/>
          <w:sz w:val="28"/>
          <w:szCs w:val="28"/>
        </w:rPr>
      </w:pPr>
      <w:r w:rsidRPr="0001543E">
        <w:rPr>
          <w:rFonts w:ascii="Times New Roman" w:eastAsia="Calibri" w:hAnsi="Times New Roman" w:cs="Times New Roman"/>
          <w:bCs/>
          <w:iCs/>
          <w:color w:val="26282F"/>
          <w:sz w:val="28"/>
          <w:szCs w:val="28"/>
        </w:rPr>
        <w:t xml:space="preserve">- от 16.12.2010 №113 «Об утверждении Порядка составления, утверждения и ведения бюджетных смет казенных учреждений»; </w:t>
      </w:r>
    </w:p>
    <w:p w14:paraId="1E1EB31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color w:val="26282F"/>
          <w:sz w:val="28"/>
          <w:szCs w:val="28"/>
        </w:rPr>
      </w:pPr>
      <w:r w:rsidRPr="0001543E">
        <w:rPr>
          <w:rFonts w:ascii="Times New Roman" w:eastAsia="Calibri" w:hAnsi="Times New Roman" w:cs="Times New Roman"/>
          <w:bCs/>
          <w:iCs/>
          <w:color w:val="26282F"/>
          <w:sz w:val="28"/>
          <w:szCs w:val="28"/>
        </w:rPr>
        <w:t xml:space="preserve">- от 01.07.2020 №40 «Об утверждении Порядка составления, утверждения и ведения бюджетных смет казенных учреждений </w:t>
      </w:r>
      <w:proofErr w:type="spellStart"/>
      <w:r w:rsidRPr="0001543E">
        <w:rPr>
          <w:rFonts w:ascii="Times New Roman" w:eastAsia="Calibri" w:hAnsi="Times New Roman" w:cs="Times New Roman"/>
          <w:bCs/>
          <w:iCs/>
          <w:color w:val="26282F"/>
          <w:sz w:val="28"/>
          <w:szCs w:val="28"/>
        </w:rPr>
        <w:t>Ловлинского</w:t>
      </w:r>
      <w:proofErr w:type="spellEnd"/>
      <w:r w:rsidRPr="0001543E">
        <w:rPr>
          <w:rFonts w:ascii="Times New Roman" w:eastAsia="Calibri" w:hAnsi="Times New Roman" w:cs="Times New Roman"/>
          <w:bCs/>
          <w:iCs/>
          <w:color w:val="26282F"/>
          <w:sz w:val="28"/>
          <w:szCs w:val="28"/>
        </w:rPr>
        <w:t xml:space="preserve"> сельского поселения Тбилисского района».</w:t>
      </w:r>
    </w:p>
    <w:p w14:paraId="1ACA722C"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color w:val="26282F"/>
          <w:sz w:val="28"/>
          <w:szCs w:val="28"/>
        </w:rPr>
      </w:pPr>
      <w:r w:rsidRPr="0001543E">
        <w:rPr>
          <w:rFonts w:ascii="Times New Roman" w:eastAsia="Calibri" w:hAnsi="Times New Roman" w:cs="Times New Roman"/>
          <w:b/>
          <w:color w:val="26282F"/>
          <w:sz w:val="28"/>
          <w:szCs w:val="28"/>
        </w:rPr>
        <w:t xml:space="preserve">Следует отметить, что </w:t>
      </w:r>
      <w:bookmarkStart w:id="15" w:name="_Hlk86762118"/>
      <w:r w:rsidRPr="0001543E">
        <w:rPr>
          <w:rFonts w:ascii="Times New Roman" w:eastAsia="Calibri" w:hAnsi="Times New Roman" w:cs="Times New Roman"/>
          <w:b/>
          <w:color w:val="26282F"/>
          <w:sz w:val="28"/>
          <w:szCs w:val="28"/>
        </w:rPr>
        <w:t>в нарушение абзаца 2 п.8 и</w:t>
      </w:r>
      <w:r w:rsidRPr="0001543E">
        <w:rPr>
          <w:rFonts w:ascii="Times New Roman" w:eastAsia="Calibri" w:hAnsi="Times New Roman" w:cs="Times New Roman"/>
          <w:b/>
          <w:sz w:val="28"/>
          <w:szCs w:val="28"/>
        </w:rPr>
        <w:t xml:space="preserve"> </w:t>
      </w:r>
      <w:r w:rsidRPr="0001543E">
        <w:rPr>
          <w:rFonts w:ascii="Times New Roman" w:eastAsia="Calibri" w:hAnsi="Times New Roman" w:cs="Times New Roman"/>
          <w:b/>
          <w:color w:val="26282F"/>
          <w:sz w:val="28"/>
          <w:szCs w:val="28"/>
        </w:rPr>
        <w:t xml:space="preserve"> абзаца 2 п.14</w:t>
      </w:r>
      <w:r w:rsidRPr="0001543E">
        <w:rPr>
          <w:rFonts w:ascii="Times New Roman" w:eastAsia="Calibri" w:hAnsi="Times New Roman" w:cs="Times New Roman"/>
          <w:b/>
          <w:sz w:val="28"/>
          <w:szCs w:val="28"/>
        </w:rPr>
        <w:t xml:space="preserve"> Приказа от 14.02.2018 №26н</w:t>
      </w:r>
      <w:r w:rsidRPr="0001543E">
        <w:rPr>
          <w:rFonts w:ascii="Times New Roman" w:eastAsia="Calibri" w:hAnsi="Times New Roman" w:cs="Times New Roman"/>
          <w:b/>
          <w:color w:val="26282F"/>
          <w:sz w:val="28"/>
          <w:szCs w:val="28"/>
        </w:rPr>
        <w:t xml:space="preserve"> бюджетная смета и изменения показателей бюджетной сметы за 2020 год и девять месяцев 2021 года составлены и утверждены не по рекомендуемой форме</w:t>
      </w:r>
      <w:r w:rsidRPr="0001543E">
        <w:rPr>
          <w:rFonts w:ascii="Calibri" w:eastAsia="Calibri" w:hAnsi="Calibri" w:cs="Times New Roman"/>
          <w:b/>
        </w:rPr>
        <w:t xml:space="preserve"> (</w:t>
      </w:r>
      <w:r w:rsidRPr="0001543E">
        <w:rPr>
          <w:rFonts w:ascii="Times New Roman" w:eastAsia="Calibri" w:hAnsi="Times New Roman" w:cs="Times New Roman"/>
          <w:b/>
          <w:color w:val="26282F"/>
          <w:sz w:val="28"/>
          <w:szCs w:val="28"/>
        </w:rPr>
        <w:t>по ОКУД</w:t>
      </w:r>
      <w:r w:rsidRPr="0001543E">
        <w:rPr>
          <w:rFonts w:ascii="Calibri" w:eastAsia="Calibri" w:hAnsi="Calibri" w:cs="Times New Roman"/>
          <w:b/>
        </w:rPr>
        <w:t xml:space="preserve"> </w:t>
      </w:r>
      <w:r w:rsidRPr="0001543E">
        <w:rPr>
          <w:rFonts w:ascii="Times New Roman" w:eastAsia="Calibri" w:hAnsi="Times New Roman" w:cs="Times New Roman"/>
          <w:b/>
          <w:color w:val="26282F"/>
          <w:sz w:val="28"/>
          <w:szCs w:val="28"/>
        </w:rPr>
        <w:t>0501012,</w:t>
      </w:r>
      <w:r w:rsidRPr="0001543E">
        <w:rPr>
          <w:rFonts w:ascii="Calibri" w:eastAsia="Calibri" w:hAnsi="Calibri" w:cs="Times New Roman"/>
          <w:b/>
        </w:rPr>
        <w:t xml:space="preserve"> </w:t>
      </w:r>
      <w:r w:rsidRPr="0001543E">
        <w:rPr>
          <w:rFonts w:ascii="Times New Roman" w:eastAsia="Calibri" w:hAnsi="Times New Roman" w:cs="Times New Roman"/>
          <w:b/>
          <w:color w:val="26282F"/>
          <w:sz w:val="28"/>
          <w:szCs w:val="28"/>
        </w:rPr>
        <w:t>0501013).</w:t>
      </w:r>
    </w:p>
    <w:bookmarkEnd w:id="15"/>
    <w:p w14:paraId="638AC784" w14:textId="25C5B50B"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color w:val="26282F"/>
          <w:sz w:val="28"/>
          <w:szCs w:val="28"/>
        </w:rPr>
      </w:pPr>
      <w:r w:rsidRPr="0001543E">
        <w:rPr>
          <w:rFonts w:ascii="Verdana" w:eastAsia="Calibri" w:hAnsi="Verdana" w:cs="Times New Roman"/>
          <w:bCs/>
          <w:color w:val="333333"/>
          <w:sz w:val="20"/>
          <w:szCs w:val="20"/>
          <w:shd w:val="clear" w:color="auto" w:fill="FCFCFC"/>
        </w:rPr>
        <w:t xml:space="preserve"> </w:t>
      </w:r>
      <w:r w:rsidRPr="0001543E">
        <w:rPr>
          <w:rFonts w:ascii="Times New Roman" w:eastAsia="Calibri" w:hAnsi="Times New Roman" w:cs="Times New Roman"/>
          <w:bCs/>
          <w:color w:val="26282F"/>
          <w:sz w:val="28"/>
          <w:szCs w:val="28"/>
        </w:rPr>
        <w:t xml:space="preserve">Бюджетная смета расходов на 2020 год подписана руководителем МКУ и утверждена главой </w:t>
      </w:r>
      <w:proofErr w:type="spellStart"/>
      <w:r w:rsidRPr="0001543E">
        <w:rPr>
          <w:rFonts w:ascii="Times New Roman" w:eastAsia="Calibri" w:hAnsi="Times New Roman" w:cs="Times New Roman"/>
          <w:bCs/>
          <w:color w:val="26282F"/>
          <w:sz w:val="28"/>
          <w:szCs w:val="28"/>
        </w:rPr>
        <w:t>Ловлинского</w:t>
      </w:r>
      <w:proofErr w:type="spellEnd"/>
      <w:r w:rsidRPr="0001543E">
        <w:rPr>
          <w:rFonts w:ascii="Times New Roman" w:eastAsia="Calibri" w:hAnsi="Times New Roman" w:cs="Times New Roman"/>
          <w:bCs/>
          <w:color w:val="26282F"/>
          <w:sz w:val="28"/>
          <w:szCs w:val="28"/>
        </w:rPr>
        <w:t xml:space="preserve"> сельского поселения 20.19.2019 года в сумме расходов 2980,45 тыс. руб.</w:t>
      </w:r>
    </w:p>
    <w:p w14:paraId="5E15025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color w:val="26282F"/>
          <w:sz w:val="28"/>
          <w:szCs w:val="28"/>
        </w:rPr>
      </w:pPr>
      <w:r w:rsidRPr="0001543E">
        <w:rPr>
          <w:rFonts w:ascii="Times New Roman" w:eastAsia="Calibri" w:hAnsi="Times New Roman" w:cs="Times New Roman"/>
          <w:bCs/>
          <w:color w:val="26282F"/>
          <w:sz w:val="28"/>
          <w:szCs w:val="28"/>
        </w:rPr>
        <w:t xml:space="preserve">В соответствии с п. 2 ст. 221 Бюджетного Кодекса РФ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 </w:t>
      </w:r>
    </w:p>
    <w:p w14:paraId="6708D42C"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iCs/>
          <w:color w:val="26282F"/>
          <w:sz w:val="28"/>
          <w:szCs w:val="28"/>
        </w:rPr>
      </w:pPr>
      <w:r w:rsidRPr="0001543E">
        <w:rPr>
          <w:rFonts w:ascii="Times New Roman" w:eastAsia="Calibri" w:hAnsi="Times New Roman" w:cs="Times New Roman"/>
          <w:b/>
          <w:color w:val="26282F"/>
          <w:sz w:val="28"/>
          <w:szCs w:val="28"/>
        </w:rPr>
        <w:lastRenderedPageBreak/>
        <w:t xml:space="preserve">В </w:t>
      </w:r>
      <w:r w:rsidRPr="0001543E">
        <w:rPr>
          <w:rFonts w:ascii="Times New Roman" w:eastAsia="Times New Roman" w:hAnsi="Times New Roman" w:cs="Times New Roman"/>
          <w:b/>
          <w:sz w:val="28"/>
          <w:szCs w:val="28"/>
          <w:lang w:eastAsia="ru-RU"/>
        </w:rPr>
        <w:t>целях подтверждения данных сметы, к проверке не представлены расходные обязательства (ф. 0531722) для осуществления расходов по кодам бюджетной классификации.</w:t>
      </w:r>
      <w:r w:rsidRPr="0001543E">
        <w:rPr>
          <w:rFonts w:ascii="Times New Roman" w:eastAsia="Calibri" w:hAnsi="Times New Roman" w:cs="Times New Roman"/>
          <w:b/>
          <w:iCs/>
          <w:color w:val="26282F"/>
          <w:sz w:val="28"/>
          <w:szCs w:val="28"/>
        </w:rPr>
        <w:t xml:space="preserve"> </w:t>
      </w:r>
    </w:p>
    <w:p w14:paraId="58C077C5" w14:textId="77777777" w:rsidR="0001543E" w:rsidRPr="0001543E" w:rsidRDefault="0001543E" w:rsidP="0001543E">
      <w:pPr>
        <w:spacing w:after="0"/>
        <w:ind w:firstLine="708"/>
        <w:jc w:val="both"/>
        <w:rPr>
          <w:rFonts w:ascii="Times New Roman" w:eastAsia="Times New Roman" w:hAnsi="Times New Roman" w:cs="Times New Roman"/>
          <w:color w:val="000000"/>
          <w:sz w:val="28"/>
          <w:szCs w:val="28"/>
          <w:highlight w:val="yellow"/>
          <w:lang w:eastAsia="ru-RU"/>
        </w:rPr>
      </w:pPr>
      <w:r w:rsidRPr="0001543E">
        <w:rPr>
          <w:rFonts w:ascii="Times New Roman" w:eastAsia="Calibri" w:hAnsi="Times New Roman" w:cs="Times New Roman"/>
          <w:bCs/>
          <w:iCs/>
          <w:color w:val="26282F"/>
          <w:sz w:val="28"/>
          <w:szCs w:val="28"/>
        </w:rPr>
        <w:t>Для расчета</w:t>
      </w:r>
      <w:r w:rsidRPr="0001543E">
        <w:rPr>
          <w:rFonts w:ascii="Times New Roman" w:eastAsia="Calibri" w:hAnsi="Times New Roman" w:cs="Times New Roman"/>
          <w:bCs/>
          <w:i/>
          <w:color w:val="26282F"/>
          <w:sz w:val="28"/>
          <w:szCs w:val="28"/>
        </w:rPr>
        <w:t xml:space="preserve"> </w:t>
      </w:r>
      <w:r w:rsidRPr="0001543E">
        <w:rPr>
          <w:rFonts w:ascii="Times New Roman" w:eastAsia="Calibri" w:hAnsi="Times New Roman" w:cs="Times New Roman"/>
          <w:bCs/>
          <w:color w:val="26282F"/>
          <w:sz w:val="28"/>
          <w:szCs w:val="28"/>
        </w:rPr>
        <w:t xml:space="preserve">планового фонда оплаты труда предоставлены: положение об оплате труда работников МКУ, приказы </w:t>
      </w:r>
      <w:r w:rsidRPr="0001543E">
        <w:rPr>
          <w:rFonts w:ascii="Times New Roman" w:eastAsia="Times New Roman" w:hAnsi="Times New Roman" w:cs="Times New Roman"/>
          <w:sz w:val="28"/>
          <w:szCs w:val="28"/>
          <w:lang w:eastAsia="ru-RU"/>
        </w:rPr>
        <w:t>о штатном расписании работников муниципального казенного учреждения.</w:t>
      </w:r>
    </w:p>
    <w:p w14:paraId="6ABFADF6"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color w:val="26282F"/>
          <w:sz w:val="28"/>
          <w:szCs w:val="28"/>
        </w:rPr>
      </w:pPr>
      <w:r w:rsidRPr="0001543E">
        <w:rPr>
          <w:rFonts w:ascii="Times New Roman" w:eastAsia="Calibri" w:hAnsi="Times New Roman" w:cs="Times New Roman"/>
          <w:bCs/>
          <w:sz w:val="28"/>
          <w:szCs w:val="28"/>
        </w:rPr>
        <w:t xml:space="preserve">По смете фонд заработной платы (с учетом внесенных изменений по состоянию на 28.12.2020 г.) составил 1526,32 тыс. руб., начисления на выплаты по оплате труда составили 449,05 тыс. руб. </w:t>
      </w:r>
    </w:p>
    <w:p w14:paraId="568197B3"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Исходя из полученного расчета, потребность в средствах на оплату труда по смете на 2020 год соответствует расчетной. </w:t>
      </w:r>
    </w:p>
    <w:p w14:paraId="44A585FE"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color w:val="26282F"/>
          <w:sz w:val="28"/>
          <w:szCs w:val="28"/>
        </w:rPr>
      </w:pPr>
      <w:r w:rsidRPr="0001543E">
        <w:rPr>
          <w:rFonts w:ascii="Times New Roman" w:eastAsia="Calibri" w:hAnsi="Times New Roman" w:cs="Times New Roman"/>
          <w:bCs/>
          <w:sz w:val="28"/>
          <w:szCs w:val="28"/>
        </w:rPr>
        <w:t xml:space="preserve">На 2021 год по смете фонд заработной платы (по состоянию на 01.01.2021 г.) составил 1725,3 тыс. руб., начисления на выплаты по оплате труда составили 521,07 тыс. руб. С учетом внесенных изменений (по состоянию на 01.10.2021 г.) фонд заработной платы составил 1875,5 тыс. руб., начисления на выплаты по оплате труда составили 565,41 тыс. руб. </w:t>
      </w:r>
    </w:p>
    <w:p w14:paraId="1D12448E"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К бюджетной смете для подтверждения обоснованности расходов на коммунальные услуги (электроэнергия) и ГСМ предоставлено постановление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от 26.12.2019 года № 107 «Об утверждении лимитов на 2020 год для учреждений, финансируемых за счет бюджета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w:t>
      </w:r>
    </w:p>
    <w:p w14:paraId="60DCC8E9"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Согласно приложению № 1 к данному постановлению лимит потребления ГСМ составил 7690 л. (АИ-92- 5340 л., ДТ-2350 л.), в суммовом выражении 350,75 тыс. руб. (АИ-92- 240,3 тыс. руб., ДТ-110,45 тыс. руб.).</w:t>
      </w:r>
    </w:p>
    <w:p w14:paraId="11147DD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Согласно приложению № 2 к данному постановлению объем потребления электроэнергии, планируемый на 2020 год, составил 29,5 тыс. квт. час. на сумму 295,0 тыс. руб.</w:t>
      </w:r>
    </w:p>
    <w:p w14:paraId="5A2D84B7"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sz w:val="28"/>
          <w:szCs w:val="28"/>
        </w:rPr>
      </w:pPr>
      <w:r w:rsidRPr="0001543E">
        <w:rPr>
          <w:rFonts w:ascii="Times New Roman" w:eastAsia="Calibri" w:hAnsi="Times New Roman" w:cs="Times New Roman"/>
          <w:bCs/>
          <w:iCs/>
          <w:sz w:val="28"/>
          <w:szCs w:val="28"/>
        </w:rPr>
        <w:t xml:space="preserve">Пунктом 2.3 Порядка составления, утверждения и ведения бюджетных смет казенных учреждений </w:t>
      </w:r>
      <w:proofErr w:type="spellStart"/>
      <w:r w:rsidRPr="0001543E">
        <w:rPr>
          <w:rFonts w:ascii="Times New Roman" w:eastAsia="Calibri" w:hAnsi="Times New Roman" w:cs="Times New Roman"/>
          <w:bCs/>
          <w:iCs/>
          <w:sz w:val="28"/>
          <w:szCs w:val="28"/>
        </w:rPr>
        <w:t>Ловлинского</w:t>
      </w:r>
      <w:proofErr w:type="spellEnd"/>
      <w:r w:rsidRPr="0001543E">
        <w:rPr>
          <w:rFonts w:ascii="Times New Roman" w:eastAsia="Calibri" w:hAnsi="Times New Roman" w:cs="Times New Roman"/>
          <w:bCs/>
          <w:iCs/>
          <w:sz w:val="28"/>
          <w:szCs w:val="28"/>
        </w:rPr>
        <w:t xml:space="preserve"> сельского поселения Тбилисского района, утвержденным постановлением администрации Тбилисского сельского поселения Тбилисского района от 01.07.2020 № 40 предусмотрено, что «смета составляется на основании обоснований (расчетов) плановых сметных показателей, являющихся неотъемлемой частью сметы».</w:t>
      </w:r>
    </w:p>
    <w:p w14:paraId="1F493CD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sz w:val="28"/>
          <w:szCs w:val="28"/>
        </w:rPr>
      </w:pPr>
      <w:r w:rsidRPr="0001543E">
        <w:rPr>
          <w:rFonts w:ascii="Times New Roman" w:eastAsia="Calibri" w:hAnsi="Times New Roman" w:cs="Times New Roman"/>
          <w:b/>
          <w:sz w:val="28"/>
          <w:szCs w:val="28"/>
        </w:rPr>
        <w:t xml:space="preserve">Следует отметить, что в нарушение в нарушение п.1 ст.221 Бюджетного кодекса РФ и п. 2.3 </w:t>
      </w:r>
      <w:r w:rsidRPr="0001543E">
        <w:rPr>
          <w:rFonts w:ascii="Times New Roman" w:eastAsia="Calibri" w:hAnsi="Times New Roman" w:cs="Times New Roman"/>
          <w:b/>
          <w:iCs/>
          <w:sz w:val="28"/>
          <w:szCs w:val="28"/>
        </w:rPr>
        <w:t>Порядка составления смет</w:t>
      </w:r>
      <w:r w:rsidRPr="0001543E">
        <w:rPr>
          <w:rFonts w:ascii="Times New Roman" w:eastAsia="Calibri" w:hAnsi="Times New Roman" w:cs="Times New Roman"/>
          <w:b/>
          <w:sz w:val="28"/>
          <w:szCs w:val="28"/>
        </w:rPr>
        <w:t xml:space="preserve"> для подтверждения обоснованности расходов на</w:t>
      </w:r>
      <w:r w:rsidRPr="0001543E">
        <w:rPr>
          <w:rFonts w:ascii="Calibri" w:eastAsia="Calibri" w:hAnsi="Calibri" w:cs="Times New Roman"/>
          <w:b/>
        </w:rPr>
        <w:t xml:space="preserve"> </w:t>
      </w:r>
      <w:r w:rsidRPr="0001543E">
        <w:rPr>
          <w:rFonts w:ascii="Times New Roman" w:eastAsia="Calibri" w:hAnsi="Times New Roman" w:cs="Times New Roman"/>
          <w:b/>
          <w:sz w:val="28"/>
          <w:szCs w:val="28"/>
        </w:rPr>
        <w:t xml:space="preserve">работы и услуги по содержанию имущества (ст. КОСГУ 225), прочие расходы и услуги (ст. КОСГУ 226), увеличение стоимости основных средств (ст. КОСГУ 310) и увеличение стоимости материальных запасов (ст. КОСГУ 340), </w:t>
      </w:r>
      <w:r w:rsidRPr="0001543E">
        <w:rPr>
          <w:rFonts w:ascii="Times New Roman" w:eastAsia="Calibri" w:hAnsi="Times New Roman" w:cs="Times New Roman"/>
          <w:b/>
          <w:sz w:val="28"/>
          <w:szCs w:val="28"/>
        </w:rPr>
        <w:lastRenderedPageBreak/>
        <w:t>обоснования (расчеты) не составлялись и не утверждались, поэтому проверить обоснованность планирования данных расходов на 2020 год не представляется возможным.</w:t>
      </w:r>
    </w:p>
    <w:p w14:paraId="57B0E910"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proofErr w:type="gramStart"/>
      <w:r w:rsidRPr="0001543E">
        <w:rPr>
          <w:rFonts w:ascii="Times New Roman" w:eastAsia="Calibri" w:hAnsi="Times New Roman" w:cs="Times New Roman"/>
          <w:bCs/>
          <w:sz w:val="28"/>
          <w:szCs w:val="28"/>
        </w:rPr>
        <w:t>Согласно устных пояснений</w:t>
      </w:r>
      <w:proofErr w:type="gramEnd"/>
      <w:r w:rsidRPr="0001543E">
        <w:rPr>
          <w:rFonts w:ascii="Times New Roman" w:eastAsia="Calibri" w:hAnsi="Times New Roman" w:cs="Times New Roman"/>
          <w:bCs/>
          <w:sz w:val="28"/>
          <w:szCs w:val="28"/>
        </w:rPr>
        <w:t xml:space="preserve"> специалистов МКУ расходы на 2020-2021 годы планировались исходя из фактической потребности предшествующего года. К смете приложены расшифровки расходов на обеспечение функций МКУ. </w:t>
      </w:r>
    </w:p>
    <w:p w14:paraId="61AF80D8"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color w:val="26282F"/>
          <w:sz w:val="24"/>
          <w:szCs w:val="24"/>
        </w:rPr>
        <w:tab/>
      </w:r>
      <w:r w:rsidRPr="0001543E">
        <w:rPr>
          <w:rFonts w:ascii="Times New Roman" w:eastAsia="Calibri" w:hAnsi="Times New Roman" w:cs="Times New Roman"/>
          <w:bCs/>
          <w:sz w:val="28"/>
          <w:szCs w:val="28"/>
        </w:rPr>
        <w:t>Анализ исполнения сметы за 2020 год показал, что первоначально смета расходов была утверждена в сумме 2980,45 тыс. руб., по состоянию на 28.12.2020 года расходы учреждения уменьшились на 177,48 тыс. руб.</w:t>
      </w:r>
      <w:r w:rsidRPr="0001543E">
        <w:rPr>
          <w:rFonts w:ascii="Times New Roman" w:eastAsia="Calibri" w:hAnsi="Times New Roman" w:cs="Times New Roman"/>
          <w:bCs/>
          <w:sz w:val="24"/>
          <w:szCs w:val="24"/>
        </w:rPr>
        <w:t xml:space="preserve"> </w:t>
      </w:r>
      <w:r w:rsidRPr="0001543E">
        <w:rPr>
          <w:rFonts w:ascii="Times New Roman" w:eastAsia="Calibri" w:hAnsi="Times New Roman" w:cs="Times New Roman"/>
          <w:bCs/>
          <w:sz w:val="28"/>
          <w:szCs w:val="28"/>
        </w:rPr>
        <w:t xml:space="preserve">или на 6%. </w:t>
      </w:r>
    </w:p>
    <w:p w14:paraId="24EEB9F5"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Уменьшены расходы на оплату труда в сумме 34,6 тыс. руб.; начисления на выплаты по оплате труда в сумме 10,48 тыс. руб.; стоимость материальных запасов на 134,4 тыс. руб. </w:t>
      </w:r>
    </w:p>
    <w:p w14:paraId="7560BD86"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Увеличены прочие расходы на сумму 2,0 тыс. руб. </w:t>
      </w:r>
    </w:p>
    <w:p w14:paraId="1B53AF80"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 </w:t>
      </w:r>
      <w:r w:rsidRPr="0001543E">
        <w:rPr>
          <w:rFonts w:ascii="Times New Roman" w:eastAsia="Calibri" w:hAnsi="Times New Roman" w:cs="Times New Roman"/>
          <w:bCs/>
          <w:sz w:val="28"/>
          <w:szCs w:val="28"/>
        </w:rPr>
        <w:tab/>
        <w:t xml:space="preserve">Расходы по отчету об исполнении бюджета МКУ за 2020 год составили в сумме 2718,7 тыс. руб., что составляет 97% к запланированным по смете расходам.  </w:t>
      </w:r>
    </w:p>
    <w:p w14:paraId="748071AD"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Бюджетная смета расходов на 2021 год подписана руководителем МКУ и утверждена главой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30.12.2020 г. в сумме 2856,37 тыс. руб.</w:t>
      </w:r>
    </w:p>
    <w:p w14:paraId="544CA9D1" w14:textId="64A1A3B3"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sz w:val="28"/>
          <w:szCs w:val="28"/>
        </w:rPr>
      </w:pPr>
      <w:r w:rsidRPr="0001543E">
        <w:rPr>
          <w:rFonts w:ascii="Times New Roman" w:eastAsia="Calibri" w:hAnsi="Times New Roman" w:cs="Times New Roman"/>
          <w:bCs/>
          <w:sz w:val="28"/>
          <w:szCs w:val="28"/>
        </w:rPr>
        <w:t xml:space="preserve">В </w:t>
      </w:r>
      <w:r w:rsidRPr="0001543E">
        <w:rPr>
          <w:rFonts w:ascii="Times New Roman" w:eastAsia="Times New Roman" w:hAnsi="Times New Roman" w:cs="Times New Roman"/>
          <w:sz w:val="28"/>
          <w:szCs w:val="28"/>
          <w:lang w:eastAsia="ru-RU"/>
        </w:rPr>
        <w:t xml:space="preserve">целях подтверждения данных сметы, к проверке </w:t>
      </w:r>
      <w:r w:rsidRPr="0001543E">
        <w:rPr>
          <w:rFonts w:ascii="Times New Roman" w:eastAsia="Times New Roman" w:hAnsi="Times New Roman" w:cs="Times New Roman"/>
          <w:b/>
          <w:bCs/>
          <w:sz w:val="28"/>
          <w:szCs w:val="28"/>
          <w:lang w:eastAsia="ru-RU"/>
        </w:rPr>
        <w:t>не представлены расходные обязательства (ф. 0531722) для осуществления расходов</w:t>
      </w:r>
      <w:r w:rsidRPr="0001543E">
        <w:rPr>
          <w:rFonts w:ascii="Times New Roman" w:eastAsia="Times New Roman" w:hAnsi="Times New Roman" w:cs="Times New Roman"/>
          <w:sz w:val="28"/>
          <w:szCs w:val="28"/>
          <w:lang w:eastAsia="ru-RU"/>
        </w:rPr>
        <w:t xml:space="preserve"> по кодам бюджетной классификации в 2021 году.</w:t>
      </w:r>
    </w:p>
    <w:p w14:paraId="1C1BA825"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Анализ исполнения сметы за 2021 год показал, что первоначально смета расходов была утверждена в сумме 2856,37 тыс. руб. или 101,9% к уровню 2020 года, по состоянию на 01.10.2021 года расходы учреждения увеличились на 696,6 тыс. руб.</w:t>
      </w:r>
      <w:r w:rsidRPr="0001543E">
        <w:rPr>
          <w:rFonts w:ascii="Times New Roman" w:eastAsia="Calibri" w:hAnsi="Times New Roman" w:cs="Times New Roman"/>
          <w:bCs/>
          <w:sz w:val="24"/>
          <w:szCs w:val="24"/>
        </w:rPr>
        <w:t xml:space="preserve"> </w:t>
      </w:r>
      <w:r w:rsidRPr="0001543E">
        <w:rPr>
          <w:rFonts w:ascii="Times New Roman" w:eastAsia="Calibri" w:hAnsi="Times New Roman" w:cs="Times New Roman"/>
          <w:bCs/>
          <w:sz w:val="28"/>
          <w:szCs w:val="28"/>
        </w:rPr>
        <w:t>или на 24%.</w:t>
      </w:r>
    </w:p>
    <w:p w14:paraId="6C0E5886"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 Увеличены расходы на оплату труда в сумме 150,2 тыс. руб.; начисления на выплаты по оплате труда в сумме 44,3 тыс. руб.; расходы по содержанию имущества на сумму 55,0 тыс. руб.;</w:t>
      </w:r>
      <w:r w:rsidRPr="0001543E">
        <w:rPr>
          <w:rFonts w:ascii="Times New Roman" w:eastAsia="Calibri" w:hAnsi="Times New Roman" w:cs="Times New Roman"/>
          <w:bCs/>
          <w:sz w:val="24"/>
          <w:szCs w:val="24"/>
        </w:rPr>
        <w:t xml:space="preserve"> </w:t>
      </w:r>
      <w:r w:rsidRPr="0001543E">
        <w:rPr>
          <w:rFonts w:ascii="Times New Roman" w:eastAsia="Calibri" w:hAnsi="Times New Roman" w:cs="Times New Roman"/>
          <w:bCs/>
          <w:sz w:val="28"/>
          <w:szCs w:val="28"/>
        </w:rPr>
        <w:t>прочие расходы (пеня за несвоевременную уплату страховых взносов) в сумме 13,0 тыс. руб.; расходы на приобретение основных средств в сумме 200,0 тыс. руб.; расходы на приобретение материальных запасов на сумму 233,1 тыс. руб.</w:t>
      </w:r>
    </w:p>
    <w:p w14:paraId="7D66F8A6"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 </w:t>
      </w:r>
      <w:r w:rsidRPr="0001543E">
        <w:rPr>
          <w:rFonts w:ascii="Times New Roman" w:eastAsia="Calibri" w:hAnsi="Times New Roman" w:cs="Times New Roman"/>
          <w:bCs/>
          <w:sz w:val="28"/>
          <w:szCs w:val="28"/>
        </w:rPr>
        <w:tab/>
        <w:t xml:space="preserve">Расходы по отчету об исполнении бюджета МКУ за 2021 год (9 мес.) составили в сумме 2177,7 тыс. руб., что составляет 61,3% к запланированным по смете расходам. </w:t>
      </w:r>
    </w:p>
    <w:p w14:paraId="725DEEC3" w14:textId="77777777" w:rsidR="0001543E" w:rsidRPr="0001543E" w:rsidRDefault="0001543E" w:rsidP="0001543E">
      <w:pPr>
        <w:autoSpaceDE w:val="0"/>
        <w:autoSpaceDN w:val="0"/>
        <w:adjustRightInd w:val="0"/>
        <w:spacing w:before="108" w:after="108"/>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lastRenderedPageBreak/>
        <w:t xml:space="preserve">Следует отметить, что в нарушение п.1 ст.221 Бюджетного кодекса РФ и п. 2.3 </w:t>
      </w:r>
      <w:r w:rsidRPr="0001543E">
        <w:rPr>
          <w:rFonts w:ascii="Times New Roman" w:eastAsia="Calibri" w:hAnsi="Times New Roman" w:cs="Times New Roman"/>
          <w:bCs/>
          <w:iCs/>
          <w:sz w:val="28"/>
          <w:szCs w:val="28"/>
        </w:rPr>
        <w:t>Порядка составления смет</w:t>
      </w:r>
      <w:r w:rsidRPr="0001543E">
        <w:rPr>
          <w:rFonts w:ascii="Times New Roman" w:eastAsia="Calibri" w:hAnsi="Times New Roman" w:cs="Times New Roman"/>
          <w:bCs/>
          <w:sz w:val="28"/>
          <w:szCs w:val="28"/>
        </w:rPr>
        <w:t xml:space="preserve"> для подтверждения обоснованности расходов на</w:t>
      </w:r>
      <w:r w:rsidRPr="0001543E">
        <w:rPr>
          <w:rFonts w:ascii="Calibri" w:eastAsia="Calibri" w:hAnsi="Calibri" w:cs="Times New Roman"/>
          <w:bCs/>
        </w:rPr>
        <w:t xml:space="preserve"> </w:t>
      </w:r>
      <w:r w:rsidRPr="0001543E">
        <w:rPr>
          <w:rFonts w:ascii="Times New Roman" w:eastAsia="Calibri" w:hAnsi="Times New Roman" w:cs="Times New Roman"/>
          <w:bCs/>
          <w:sz w:val="28"/>
          <w:szCs w:val="28"/>
        </w:rPr>
        <w:t>работы и услуги по содержанию имущества (ст. КОСГУ 225), прочие расходы и услуги (ст. КОСГУ 226,290), увеличение стоимости основных средств (ст. КОСГУ 310) и увеличение стоимости материальных запасов (ст. КОСГУ 340), обоснования (расчеты) не предоставлены, поэтому проверить обоснованность планирования данных расходов на 2021 год не представляется возможным.</w:t>
      </w:r>
    </w:p>
    <w:p w14:paraId="189DB5CA" w14:textId="77777777" w:rsidR="0001543E" w:rsidRPr="0001543E" w:rsidRDefault="0001543E" w:rsidP="0001543E">
      <w:pPr>
        <w:spacing w:after="0"/>
        <w:ind w:firstLine="708"/>
        <w:jc w:val="both"/>
        <w:rPr>
          <w:rFonts w:ascii="Times New Roman" w:eastAsia="Times New Roman" w:hAnsi="Times New Roman" w:cs="Times New Roman"/>
          <w:bCs/>
          <w:color w:val="000000"/>
          <w:sz w:val="28"/>
          <w:szCs w:val="28"/>
          <w:lang w:eastAsia="ru-RU"/>
        </w:rPr>
      </w:pPr>
      <w:r w:rsidRPr="0001543E">
        <w:rPr>
          <w:rFonts w:ascii="Times New Roman" w:eastAsia="Calibri" w:hAnsi="Times New Roman" w:cs="Times New Roman"/>
          <w:bCs/>
          <w:sz w:val="28"/>
          <w:szCs w:val="28"/>
        </w:rPr>
        <w:t xml:space="preserve">Для подтверждения обоснованности расходов в 2020-2021 г. МКУ не предоставлены нормативные затраты на обеспечение функций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p>
    <w:p w14:paraId="5DDF61C6" w14:textId="77777777" w:rsidR="0001543E" w:rsidRPr="0001543E" w:rsidRDefault="0001543E" w:rsidP="0001543E">
      <w:pPr>
        <w:spacing w:after="0"/>
        <w:jc w:val="center"/>
        <w:rPr>
          <w:rFonts w:ascii="Times New Roman" w:eastAsia="Calibri" w:hAnsi="Times New Roman" w:cs="Times New Roman"/>
          <w:b/>
          <w:sz w:val="28"/>
          <w:szCs w:val="28"/>
        </w:rPr>
      </w:pPr>
      <w:r w:rsidRPr="0001543E">
        <w:rPr>
          <w:rFonts w:ascii="Times New Roman" w:eastAsia="Calibri" w:hAnsi="Times New Roman" w:cs="Times New Roman"/>
          <w:b/>
          <w:sz w:val="28"/>
          <w:szCs w:val="28"/>
        </w:rPr>
        <w:t xml:space="preserve">Проверка обеспечения выполнения функций </w:t>
      </w:r>
    </w:p>
    <w:p w14:paraId="5DB6D81F" w14:textId="77777777" w:rsidR="0001543E" w:rsidRPr="0001543E" w:rsidRDefault="0001543E" w:rsidP="0001543E">
      <w:pPr>
        <w:spacing w:after="0"/>
        <w:jc w:val="center"/>
        <w:rPr>
          <w:rFonts w:ascii="Times New Roman" w:eastAsia="Calibri" w:hAnsi="Times New Roman" w:cs="Times New Roman"/>
          <w:b/>
          <w:sz w:val="28"/>
          <w:szCs w:val="28"/>
        </w:rPr>
      </w:pPr>
      <w:r w:rsidRPr="0001543E">
        <w:rPr>
          <w:rFonts w:ascii="Times New Roman" w:eastAsia="Calibri" w:hAnsi="Times New Roman" w:cs="Times New Roman"/>
          <w:b/>
          <w:sz w:val="28"/>
          <w:szCs w:val="28"/>
        </w:rPr>
        <w:t>казенным учреждением по оплате труда.</w:t>
      </w:r>
    </w:p>
    <w:p w14:paraId="4A8E0C61"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Основанием для начисления заработной платы сотрудникам Учреждения служат: штатные расписания, приказы руководителя учреждения о приеме на работу, увольнении и перемещении сотрудников, об установлении стимулирующих выплат, табель учета использования рабочего времени. Документами, устанавливающими порядок оплаты труда в Учреждении, являются:</w:t>
      </w:r>
    </w:p>
    <w:p w14:paraId="467DCD63" w14:textId="77777777" w:rsidR="0001543E" w:rsidRPr="0001543E" w:rsidRDefault="0001543E" w:rsidP="0001543E">
      <w:pPr>
        <w:spacing w:after="160" w:line="259" w:lineRule="auto"/>
        <w:ind w:firstLine="851"/>
        <w:jc w:val="both"/>
        <w:rPr>
          <w:rFonts w:ascii="Times New Roman" w:eastAsia="Times New Roman" w:hAnsi="Times New Roman" w:cs="Times New Roman"/>
          <w:sz w:val="28"/>
          <w:szCs w:val="28"/>
          <w:lang w:eastAsia="ru-RU"/>
        </w:rPr>
      </w:pPr>
      <w:r w:rsidRPr="0001543E">
        <w:rPr>
          <w:rFonts w:ascii="Times New Roman" w:eastAsia="Times New Roman" w:hAnsi="Times New Roman" w:cs="Times New Roman"/>
          <w:color w:val="000000"/>
          <w:sz w:val="28"/>
          <w:szCs w:val="28"/>
          <w:lang w:eastAsia="ru-RU"/>
        </w:rPr>
        <w:t xml:space="preserve">- Коллективный договор (принят на собрании трудового коллектива 21.03.2019 г.) </w:t>
      </w:r>
      <w:r w:rsidRPr="0001543E">
        <w:rPr>
          <w:rFonts w:ascii="Times New Roman" w:eastAsia="Times New Roman" w:hAnsi="Times New Roman" w:cs="Times New Roman"/>
          <w:spacing w:val="1"/>
          <w:sz w:val="28"/>
          <w:szCs w:val="28"/>
          <w:lang w:eastAsia="ru-RU"/>
        </w:rPr>
        <w:t>и</w:t>
      </w:r>
      <w:r w:rsidRPr="0001543E">
        <w:rPr>
          <w:rFonts w:ascii="Times New Roman" w:eastAsia="Times New Roman" w:hAnsi="Times New Roman" w:cs="Times New Roman"/>
          <w:sz w:val="28"/>
          <w:szCs w:val="28"/>
          <w:lang w:eastAsia="ru-RU"/>
        </w:rPr>
        <w:t xml:space="preserve"> зарегистрирован в государственном казенном учреждении Краснодарского края «Центр занятости населения Тбилисского района» от 22.03.2019г. № 12-л</w:t>
      </w:r>
      <w:r w:rsidRPr="0001543E">
        <w:rPr>
          <w:rFonts w:ascii="Times New Roman" w:eastAsia="Times New Roman" w:hAnsi="Times New Roman" w:cs="Times New Roman"/>
          <w:color w:val="000000"/>
          <w:sz w:val="28"/>
          <w:szCs w:val="28"/>
          <w:lang w:eastAsia="ru-RU"/>
        </w:rPr>
        <w:t>;</w:t>
      </w:r>
    </w:p>
    <w:p w14:paraId="633D3B3C" w14:textId="77777777" w:rsidR="0001543E" w:rsidRPr="0001543E" w:rsidRDefault="0001543E" w:rsidP="0001543E">
      <w:pPr>
        <w:shd w:val="clear" w:color="auto" w:fill="FFFFFF"/>
        <w:spacing w:after="0"/>
        <w:ind w:firstLine="708"/>
        <w:jc w:val="both"/>
        <w:rPr>
          <w:rFonts w:ascii="Times New Roman" w:eastAsia="Calibri" w:hAnsi="Times New Roman" w:cs="Times New Roman"/>
          <w:bCs/>
          <w:sz w:val="28"/>
          <w:szCs w:val="28"/>
        </w:rPr>
      </w:pPr>
      <w:r w:rsidRPr="0001543E">
        <w:rPr>
          <w:rFonts w:ascii="Times New Roman" w:eastAsia="Calibri" w:hAnsi="Times New Roman" w:cs="Times New Roman"/>
          <w:b/>
          <w:sz w:val="28"/>
          <w:szCs w:val="28"/>
        </w:rPr>
        <w:t xml:space="preserve">- </w:t>
      </w:r>
      <w:r w:rsidRPr="0001543E">
        <w:rPr>
          <w:rFonts w:ascii="Times New Roman" w:eastAsia="Calibri" w:hAnsi="Times New Roman" w:cs="Times New Roman"/>
          <w:bCs/>
          <w:sz w:val="28"/>
          <w:szCs w:val="28"/>
        </w:rPr>
        <w:t xml:space="preserve">решение совета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от 23.12.2019 года №23 «Положение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p>
    <w:p w14:paraId="3F1658B2" w14:textId="77777777" w:rsidR="0001543E" w:rsidRPr="0001543E" w:rsidRDefault="0001543E" w:rsidP="0001543E">
      <w:pPr>
        <w:shd w:val="clear" w:color="auto" w:fill="FFFFFF"/>
        <w:spacing w:after="0"/>
        <w:ind w:firstLine="708"/>
        <w:jc w:val="both"/>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-решение совета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от 23.12.2020 года №63 «Положение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p>
    <w:p w14:paraId="57556DB8" w14:textId="77777777" w:rsidR="0001543E" w:rsidRPr="0001543E" w:rsidRDefault="0001543E" w:rsidP="0001543E">
      <w:pPr>
        <w:shd w:val="clear" w:color="auto" w:fill="FFFFFF"/>
        <w:spacing w:after="0"/>
        <w:ind w:firstLine="708"/>
        <w:jc w:val="both"/>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-решение совета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от 03.03.2021 года №75 «Положение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w:t>
      </w:r>
    </w:p>
    <w:p w14:paraId="035F0982"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lastRenderedPageBreak/>
        <w:t>Аналитический учет расчетов ведется в Журнале операций расчетов по</w:t>
      </w:r>
    </w:p>
    <w:p w14:paraId="6FFC75A6" w14:textId="77777777" w:rsidR="0001543E" w:rsidRPr="0001543E" w:rsidRDefault="0001543E" w:rsidP="0001543E">
      <w:pPr>
        <w:shd w:val="clear" w:color="auto" w:fill="FFFFFF"/>
        <w:spacing w:after="0"/>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оплате труда, денежному довольствию и стипендиям ф.№6. Для расчетов с работниками применяются установленные для муниципальных казенных учреждений формы первичных документов.</w:t>
      </w:r>
    </w:p>
    <w:p w14:paraId="433A4EB3"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Заработная плата начисляется за фактически отработанное время на основании табеля учета рабочего времени. Выплата заработной платы работникам учреждения производится путем перечисления на счета банковских карт.</w:t>
      </w:r>
    </w:p>
    <w:p w14:paraId="2EEA0A5C"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В проверяемом периоде действовали следующие штатные расписания:</w:t>
      </w:r>
    </w:p>
    <w:p w14:paraId="639C4363"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bookmarkStart w:id="16" w:name="_Hlk82005617"/>
      <w:r w:rsidRPr="0001543E">
        <w:rPr>
          <w:rFonts w:ascii="Times New Roman" w:eastAsia="Times New Roman" w:hAnsi="Times New Roman" w:cs="Times New Roman"/>
          <w:color w:val="000000"/>
          <w:sz w:val="28"/>
          <w:szCs w:val="28"/>
          <w:lang w:eastAsia="ru-RU"/>
        </w:rPr>
        <w:t xml:space="preserve">- Приказ МКУ </w:t>
      </w:r>
      <w:bookmarkStart w:id="17" w:name="_Hlk82005522"/>
      <w:r w:rsidRPr="0001543E">
        <w:rPr>
          <w:rFonts w:ascii="Times New Roman" w:eastAsia="Calibri" w:hAnsi="Times New Roman" w:cs="Times New Roman"/>
          <w:bCs/>
          <w:sz w:val="28"/>
          <w:szCs w:val="28"/>
        </w:rPr>
        <w:t xml:space="preserve">«Учреждение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bookmarkEnd w:id="17"/>
      <w:r w:rsidRPr="0001543E">
        <w:rPr>
          <w:rFonts w:ascii="Times New Roman" w:eastAsia="Calibri" w:hAnsi="Times New Roman" w:cs="Times New Roman"/>
          <w:bCs/>
          <w:sz w:val="28"/>
          <w:szCs w:val="28"/>
        </w:rPr>
        <w:t xml:space="preserve">от 20.12.2019г. № 39 «О штатном расписании работников МКУ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r w:rsidRPr="0001543E">
        <w:rPr>
          <w:rFonts w:ascii="Times New Roman" w:eastAsia="Times New Roman" w:hAnsi="Times New Roman" w:cs="Times New Roman"/>
          <w:color w:val="000000"/>
          <w:sz w:val="28"/>
          <w:szCs w:val="28"/>
          <w:lang w:eastAsia="ru-RU"/>
        </w:rPr>
        <w:t>в количестве 9,25 ставок с месячным фондом оплаты труда в сумме 31,721 тыс. руб</w:t>
      </w:r>
      <w:bookmarkEnd w:id="16"/>
      <w:r w:rsidRPr="0001543E">
        <w:rPr>
          <w:rFonts w:ascii="Times New Roman" w:eastAsia="Times New Roman" w:hAnsi="Times New Roman" w:cs="Times New Roman"/>
          <w:color w:val="000000"/>
          <w:sz w:val="28"/>
          <w:szCs w:val="28"/>
          <w:lang w:eastAsia="ru-RU"/>
        </w:rPr>
        <w:t>.;</w:t>
      </w:r>
    </w:p>
    <w:p w14:paraId="7CD2103E"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 xml:space="preserve">- Приказ МКУ </w:t>
      </w:r>
      <w:r w:rsidRPr="0001543E">
        <w:rPr>
          <w:rFonts w:ascii="Times New Roman" w:eastAsia="Calibri" w:hAnsi="Times New Roman" w:cs="Times New Roman"/>
          <w:bCs/>
          <w:sz w:val="28"/>
          <w:szCs w:val="28"/>
        </w:rPr>
        <w:t xml:space="preserve">«Учреждение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от 21.12.2020г. № 46 «О штатном расписании работников МКУ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r w:rsidRPr="0001543E">
        <w:rPr>
          <w:rFonts w:ascii="Times New Roman" w:eastAsia="Times New Roman" w:hAnsi="Times New Roman" w:cs="Times New Roman"/>
          <w:color w:val="000000"/>
          <w:sz w:val="28"/>
          <w:szCs w:val="28"/>
          <w:lang w:eastAsia="ru-RU"/>
        </w:rPr>
        <w:t>в количестве 9,25 ставок с месячным фондом оплаты труда в сумме 39,403 тыс. руб.</w:t>
      </w:r>
    </w:p>
    <w:p w14:paraId="21C60E37"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 xml:space="preserve">- Приказ МКУ </w:t>
      </w:r>
      <w:r w:rsidRPr="0001543E">
        <w:rPr>
          <w:rFonts w:ascii="Times New Roman" w:eastAsia="Calibri" w:hAnsi="Times New Roman" w:cs="Times New Roman"/>
          <w:bCs/>
          <w:sz w:val="28"/>
          <w:szCs w:val="28"/>
        </w:rPr>
        <w:t xml:space="preserve">«Учреждение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от 01.06.2021г. № 22 «О штатном расписании работников МКУ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w:t>
      </w:r>
      <w:r w:rsidRPr="0001543E">
        <w:rPr>
          <w:rFonts w:ascii="Times New Roman" w:eastAsia="Times New Roman" w:hAnsi="Times New Roman" w:cs="Times New Roman"/>
          <w:color w:val="000000"/>
          <w:sz w:val="28"/>
          <w:szCs w:val="28"/>
          <w:lang w:eastAsia="ru-RU"/>
        </w:rPr>
        <w:t>в количестве 10,25 ставок с месячным фондом оплаты труда в сумме 45108,25 тыс. руб.</w:t>
      </w:r>
    </w:p>
    <w:p w14:paraId="461C18D7"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Фактически в январе 2020 года в штате Учреждения согласно табелям учета рабочего времени числилось 8 штатных единиц, в январе 2021 года в штате Учреждения согласно табелям учета рабочего времени числилось 9 штатных единиц.</w:t>
      </w:r>
    </w:p>
    <w:p w14:paraId="3EF1C72C" w14:textId="77777777" w:rsidR="0001543E" w:rsidRPr="0001543E" w:rsidRDefault="0001543E" w:rsidP="0001543E">
      <w:pPr>
        <w:shd w:val="clear" w:color="auto" w:fill="FFFFFF"/>
        <w:spacing w:after="0"/>
        <w:ind w:firstLine="708"/>
        <w:jc w:val="both"/>
        <w:rPr>
          <w:rFonts w:ascii="Times New Roman" w:eastAsia="Times New Roman" w:hAnsi="Times New Roman" w:cs="Times New Roman"/>
          <w:color w:val="000000"/>
          <w:sz w:val="28"/>
          <w:szCs w:val="28"/>
          <w:lang w:eastAsia="ru-RU"/>
        </w:rPr>
      </w:pPr>
      <w:r w:rsidRPr="0001543E">
        <w:rPr>
          <w:rFonts w:ascii="Times New Roman" w:eastAsia="Times New Roman" w:hAnsi="Times New Roman" w:cs="Times New Roman"/>
          <w:color w:val="000000"/>
          <w:sz w:val="28"/>
          <w:szCs w:val="28"/>
          <w:lang w:eastAsia="ru-RU"/>
        </w:rPr>
        <w:t>Проверка правильности выплаты заработной платы работникам Учреждения в соответствии с установленными окладами, компенсационными и стимулирующими надбавками, правильность исчисления среднего заработка при оплате отпусков, оплата договоров гражданско-правового характера проведена выборочно.</w:t>
      </w:r>
    </w:p>
    <w:p w14:paraId="5C72BF5F" w14:textId="77777777" w:rsidR="0001543E" w:rsidRPr="0001543E" w:rsidRDefault="0001543E" w:rsidP="0001543E">
      <w:pPr>
        <w:spacing w:after="0"/>
        <w:ind w:firstLine="708"/>
        <w:jc w:val="both"/>
        <w:rPr>
          <w:rFonts w:ascii="Times New Roman" w:eastAsia="Calibri" w:hAnsi="Times New Roman" w:cs="Times New Roman"/>
          <w:color w:val="22272F"/>
          <w:sz w:val="28"/>
          <w:szCs w:val="28"/>
          <w:shd w:val="clear" w:color="auto" w:fill="FFFFFF"/>
        </w:rPr>
      </w:pPr>
      <w:r w:rsidRPr="0001543E">
        <w:rPr>
          <w:rFonts w:ascii="Times New Roman" w:eastAsia="Calibri" w:hAnsi="Times New Roman" w:cs="Times New Roman"/>
          <w:color w:val="22272F"/>
          <w:sz w:val="28"/>
          <w:szCs w:val="28"/>
          <w:shd w:val="clear" w:color="auto" w:fill="FFFFFF"/>
        </w:rPr>
        <w:t>В соответствии с приказом Минфина России от 30 марта 2015 г. № 52н</w:t>
      </w:r>
      <w:r w:rsidRPr="0001543E">
        <w:rPr>
          <w:rFonts w:ascii="Times New Roman" w:eastAsia="Calibri" w:hAnsi="Times New Roman" w:cs="Times New Roman"/>
          <w:color w:val="22272F"/>
          <w:sz w:val="28"/>
          <w:szCs w:val="28"/>
        </w:rPr>
        <w:br/>
      </w:r>
      <w:r w:rsidRPr="0001543E">
        <w:rPr>
          <w:rFonts w:ascii="Times New Roman" w:eastAsia="Calibri" w:hAnsi="Times New Roman" w:cs="Times New Roman"/>
          <w:color w:val="22272F"/>
          <w:sz w:val="28"/>
          <w:szCs w:val="28"/>
          <w:shd w:val="clear" w:color="auto" w:fill="FFFFFF"/>
        </w:rPr>
        <w:t xml:space="preserve">"Об утверждении форм первичных учетных документов и регистров бухгалтерского учета, применяемых органами государственной власти </w:t>
      </w:r>
      <w:r w:rsidRPr="0001543E">
        <w:rPr>
          <w:rFonts w:ascii="Times New Roman" w:eastAsia="Calibri" w:hAnsi="Times New Roman" w:cs="Times New Roman"/>
          <w:color w:val="22272F"/>
          <w:sz w:val="28"/>
          <w:szCs w:val="28"/>
          <w:shd w:val="clear" w:color="auto" w:fill="FFFFFF"/>
        </w:rPr>
        <w:lastRenderedPageBreak/>
        <w:t xml:space="preserve">(государственными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расчетно-платежная ведомость </w:t>
      </w:r>
      <w:r w:rsidRPr="0001543E">
        <w:rPr>
          <w:rFonts w:ascii="Times New Roman" w:eastAsia="Calibri" w:hAnsi="Times New Roman" w:cs="Times New Roman"/>
          <w:sz w:val="28"/>
          <w:szCs w:val="28"/>
          <w:shd w:val="clear" w:color="auto" w:fill="FFFFFF"/>
        </w:rPr>
        <w:t>(</w:t>
      </w:r>
      <w:hyperlink r:id="rId14" w:anchor="/document/70951956/entry/2170" w:history="1">
        <w:r w:rsidRPr="0001543E">
          <w:rPr>
            <w:rFonts w:ascii="Times New Roman" w:eastAsia="Calibri" w:hAnsi="Times New Roman" w:cs="Times New Roman"/>
            <w:sz w:val="28"/>
            <w:szCs w:val="28"/>
            <w:shd w:val="clear" w:color="auto" w:fill="FFFFFF"/>
          </w:rPr>
          <w:t>ф. 0504401</w:t>
        </w:r>
      </w:hyperlink>
      <w:r w:rsidRPr="0001543E">
        <w:rPr>
          <w:rFonts w:ascii="Times New Roman" w:eastAsia="Calibri" w:hAnsi="Times New Roman" w:cs="Times New Roman"/>
          <w:sz w:val="28"/>
          <w:szCs w:val="28"/>
          <w:shd w:val="clear" w:color="auto" w:fill="FFFFFF"/>
        </w:rPr>
        <w:t xml:space="preserve">) применяется </w:t>
      </w:r>
      <w:r w:rsidRPr="0001543E">
        <w:rPr>
          <w:rFonts w:ascii="Times New Roman" w:eastAsia="Calibri" w:hAnsi="Times New Roman" w:cs="Times New Roman"/>
          <w:color w:val="22272F"/>
          <w:sz w:val="28"/>
          <w:szCs w:val="28"/>
          <w:shd w:val="clear" w:color="auto" w:fill="FFFFFF"/>
        </w:rPr>
        <w:t>для отражения начислений заработной платы работникам учреждения, стипендий, пособий, иных выплат, осуществляемых на основе договоров (контрактов) с физическими лицами, выплат, произведенных работникам учреждения в течение месяца и сумм, причитающихся к выплате в окончательный расчет, а также отражения налогов, удержанных из сумм начислений по оплате труда, и иных сумм удержаний.</w:t>
      </w:r>
    </w:p>
    <w:p w14:paraId="392477EE" w14:textId="77777777" w:rsidR="0001543E" w:rsidRPr="0001543E" w:rsidRDefault="0001543E" w:rsidP="0001543E">
      <w:pPr>
        <w:spacing w:after="0"/>
        <w:ind w:firstLine="708"/>
        <w:jc w:val="both"/>
        <w:rPr>
          <w:rFonts w:ascii="Times New Roman" w:eastAsia="Calibri" w:hAnsi="Times New Roman" w:cs="Times New Roman"/>
          <w:b/>
          <w:bCs/>
          <w:color w:val="22272F"/>
          <w:sz w:val="28"/>
          <w:szCs w:val="28"/>
          <w:shd w:val="clear" w:color="auto" w:fill="FFFFFF"/>
        </w:rPr>
      </w:pPr>
      <w:r w:rsidRPr="0001543E">
        <w:rPr>
          <w:rFonts w:ascii="Times New Roman" w:eastAsia="Calibri" w:hAnsi="Times New Roman" w:cs="Times New Roman"/>
          <w:b/>
          <w:bCs/>
          <w:sz w:val="28"/>
          <w:szCs w:val="28"/>
          <w:lang w:eastAsia="ru-RU"/>
        </w:rPr>
        <w:t xml:space="preserve">При проведении контрольного мероприятия установлено, что </w:t>
      </w:r>
      <w:bookmarkStart w:id="18" w:name="_Hlk86220543"/>
      <w:r w:rsidRPr="0001543E">
        <w:rPr>
          <w:rFonts w:ascii="Times New Roman" w:eastAsia="Calibri" w:hAnsi="Times New Roman" w:cs="Times New Roman"/>
          <w:b/>
          <w:bCs/>
          <w:sz w:val="28"/>
          <w:szCs w:val="28"/>
          <w:lang w:eastAsia="ru-RU"/>
        </w:rPr>
        <w:t xml:space="preserve">в нарушение </w:t>
      </w:r>
      <w:r w:rsidRPr="0001543E">
        <w:rPr>
          <w:rFonts w:ascii="Times New Roman" w:eastAsia="Calibri" w:hAnsi="Times New Roman" w:cs="Times New Roman"/>
          <w:b/>
          <w:bCs/>
          <w:sz w:val="28"/>
          <w:szCs w:val="28"/>
          <w:shd w:val="clear" w:color="auto" w:fill="FFFFFF"/>
        </w:rPr>
        <w:t>приказа Минфина России от 30 марта 2015 г. № 52н</w:t>
      </w:r>
      <w:r w:rsidRPr="0001543E">
        <w:rPr>
          <w:rFonts w:ascii="Times New Roman" w:eastAsia="Calibri" w:hAnsi="Times New Roman" w:cs="Times New Roman"/>
          <w:b/>
          <w:bCs/>
          <w:sz w:val="28"/>
          <w:szCs w:val="28"/>
        </w:rPr>
        <w:br/>
      </w:r>
      <w:r w:rsidRPr="0001543E">
        <w:rPr>
          <w:rFonts w:ascii="Times New Roman" w:eastAsia="Calibri" w:hAnsi="Times New Roman" w:cs="Times New Roman"/>
          <w:b/>
          <w:bCs/>
          <w:sz w:val="28"/>
          <w:szCs w:val="28"/>
          <w:shd w:val="clear" w:color="auto" w:fill="FFFFFF"/>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01543E">
        <w:rPr>
          <w:rFonts w:ascii="Times New Roman" w:eastAsia="Calibri" w:hAnsi="Times New Roman" w:cs="Times New Roman"/>
          <w:b/>
          <w:bCs/>
          <w:sz w:val="28"/>
          <w:szCs w:val="28"/>
          <w:lang w:eastAsia="ru-RU"/>
        </w:rPr>
        <w:t xml:space="preserve">начисление заработной платы производилось не по форме  расчетно-платежной ведомости </w:t>
      </w:r>
      <w:hyperlink w:anchor="Par975" w:history="1">
        <w:r w:rsidRPr="0001543E">
          <w:rPr>
            <w:rFonts w:ascii="Times New Roman" w:eastAsia="Calibri" w:hAnsi="Times New Roman" w:cs="Times New Roman"/>
            <w:b/>
            <w:bCs/>
            <w:sz w:val="28"/>
            <w:szCs w:val="28"/>
            <w:lang w:eastAsia="ru-RU"/>
          </w:rPr>
          <w:t>(ф. 00504401)</w:t>
        </w:r>
      </w:hyperlink>
      <w:r w:rsidRPr="0001543E">
        <w:rPr>
          <w:rFonts w:ascii="Times New Roman" w:eastAsia="Calibri" w:hAnsi="Times New Roman" w:cs="Times New Roman"/>
          <w:b/>
          <w:bCs/>
          <w:sz w:val="28"/>
          <w:szCs w:val="28"/>
          <w:lang w:eastAsia="ru-RU"/>
        </w:rPr>
        <w:t xml:space="preserve">. </w:t>
      </w:r>
    </w:p>
    <w:bookmarkEnd w:id="18"/>
    <w:p w14:paraId="4719A5D3" w14:textId="77777777" w:rsidR="0001543E" w:rsidRPr="0001543E" w:rsidRDefault="0001543E" w:rsidP="0001543E">
      <w:pPr>
        <w:spacing w:after="0"/>
        <w:ind w:firstLine="708"/>
        <w:jc w:val="both"/>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В ходе проверки установлено, что формирование фонда премирования производилось в соответствии с </w:t>
      </w:r>
      <w:r w:rsidRPr="0001543E">
        <w:rPr>
          <w:rFonts w:ascii="Times New Roman" w:eastAsia="Calibri" w:hAnsi="Times New Roman" w:cs="Times New Roman"/>
          <w:bCs/>
          <w:color w:val="26282F"/>
          <w:sz w:val="28"/>
          <w:szCs w:val="28"/>
        </w:rPr>
        <w:t xml:space="preserve">решением совета </w:t>
      </w:r>
      <w:proofErr w:type="spellStart"/>
      <w:r w:rsidRPr="0001543E">
        <w:rPr>
          <w:rFonts w:ascii="Times New Roman" w:eastAsia="Calibri" w:hAnsi="Times New Roman" w:cs="Times New Roman"/>
          <w:bCs/>
          <w:color w:val="26282F"/>
          <w:sz w:val="28"/>
          <w:szCs w:val="28"/>
        </w:rPr>
        <w:t>Ловлинского</w:t>
      </w:r>
      <w:proofErr w:type="spellEnd"/>
      <w:r w:rsidRPr="0001543E">
        <w:rPr>
          <w:rFonts w:ascii="Times New Roman" w:eastAsia="Calibri" w:hAnsi="Times New Roman" w:cs="Times New Roman"/>
          <w:bCs/>
          <w:color w:val="26282F"/>
          <w:sz w:val="28"/>
          <w:szCs w:val="28"/>
        </w:rPr>
        <w:t xml:space="preserve"> сельского поселения Тбилисского района от 23.12.2019 года №23 </w:t>
      </w:r>
      <w:r w:rsidRPr="0001543E">
        <w:rPr>
          <w:rFonts w:ascii="Times New Roman" w:eastAsia="Calibri" w:hAnsi="Times New Roman" w:cs="Times New Roman"/>
          <w:bCs/>
          <w:sz w:val="28"/>
          <w:szCs w:val="28"/>
        </w:rPr>
        <w:t xml:space="preserve">«Положение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что подтверждается данными бюджетных смет, утвержденных главными распорядителями бюджетных средств. </w:t>
      </w:r>
    </w:p>
    <w:p w14:paraId="3DFB6A9E" w14:textId="77777777" w:rsidR="0001543E" w:rsidRPr="0001543E" w:rsidRDefault="0001543E" w:rsidP="0001543E">
      <w:pPr>
        <w:shd w:val="clear" w:color="auto" w:fill="FFFFFF"/>
        <w:spacing w:after="0"/>
        <w:ind w:firstLine="708"/>
        <w:jc w:val="both"/>
        <w:rPr>
          <w:rFonts w:ascii="Times New Roman" w:eastAsia="Calibri" w:hAnsi="Times New Roman" w:cs="Times New Roman"/>
          <w:bCs/>
          <w:i/>
          <w:sz w:val="28"/>
          <w:szCs w:val="28"/>
        </w:rPr>
      </w:pPr>
      <w:r w:rsidRPr="0001543E">
        <w:rPr>
          <w:rFonts w:ascii="Times New Roman" w:eastAsia="Calibri" w:hAnsi="Times New Roman" w:cs="Times New Roman"/>
          <w:sz w:val="28"/>
          <w:szCs w:val="28"/>
        </w:rPr>
        <w:t xml:space="preserve">В ходе проверки установлено, что процедура начисления  премий работникам МКУ в период 2020 год и 9 месяцев 2021 года осуществлялась на основании </w:t>
      </w:r>
      <w:r w:rsidRPr="0001543E">
        <w:rPr>
          <w:rFonts w:ascii="Times New Roman" w:eastAsia="Calibri" w:hAnsi="Times New Roman" w:cs="Times New Roman"/>
          <w:bCs/>
          <w:color w:val="26282F"/>
          <w:sz w:val="28"/>
          <w:szCs w:val="28"/>
        </w:rPr>
        <w:t xml:space="preserve">решения совета </w:t>
      </w:r>
      <w:proofErr w:type="spellStart"/>
      <w:r w:rsidRPr="0001543E">
        <w:rPr>
          <w:rFonts w:ascii="Times New Roman" w:eastAsia="Calibri" w:hAnsi="Times New Roman" w:cs="Times New Roman"/>
          <w:bCs/>
          <w:color w:val="26282F"/>
          <w:sz w:val="28"/>
          <w:szCs w:val="28"/>
        </w:rPr>
        <w:t>Ловлинского</w:t>
      </w:r>
      <w:proofErr w:type="spellEnd"/>
      <w:r w:rsidRPr="0001543E">
        <w:rPr>
          <w:rFonts w:ascii="Times New Roman" w:eastAsia="Calibri" w:hAnsi="Times New Roman" w:cs="Times New Roman"/>
          <w:bCs/>
          <w:color w:val="26282F"/>
          <w:sz w:val="28"/>
          <w:szCs w:val="28"/>
        </w:rPr>
        <w:t xml:space="preserve"> сельского поселения Тбилисского района от 23.12.2019 года №23 </w:t>
      </w:r>
      <w:r w:rsidRPr="0001543E">
        <w:rPr>
          <w:rFonts w:ascii="Times New Roman" w:eastAsia="Calibri" w:hAnsi="Times New Roman" w:cs="Times New Roman"/>
          <w:bCs/>
          <w:sz w:val="28"/>
          <w:szCs w:val="28"/>
        </w:rPr>
        <w:t xml:space="preserve">«Положение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w:t>
      </w:r>
      <w:r w:rsidRPr="0001543E">
        <w:rPr>
          <w:rFonts w:ascii="Times New Roman" w:eastAsia="Calibri" w:hAnsi="Times New Roman" w:cs="Times New Roman"/>
          <w:bCs/>
          <w:color w:val="26282F"/>
          <w:sz w:val="28"/>
          <w:szCs w:val="28"/>
        </w:rPr>
        <w:t xml:space="preserve"> </w:t>
      </w:r>
      <w:bookmarkStart w:id="19" w:name="_Hlk81317640"/>
      <w:r w:rsidRPr="0001543E">
        <w:rPr>
          <w:rFonts w:ascii="Times New Roman" w:eastAsia="Calibri" w:hAnsi="Times New Roman" w:cs="Times New Roman"/>
          <w:bCs/>
          <w:sz w:val="28"/>
          <w:szCs w:val="28"/>
        </w:rPr>
        <w:t xml:space="preserve">где  </w:t>
      </w:r>
      <w:bookmarkEnd w:id="19"/>
      <w:r w:rsidRPr="0001543E">
        <w:rPr>
          <w:rFonts w:ascii="Times New Roman" w:eastAsia="Calibri" w:hAnsi="Times New Roman" w:cs="Times New Roman"/>
          <w:bCs/>
          <w:sz w:val="28"/>
          <w:szCs w:val="28"/>
        </w:rPr>
        <w:t>предусмотрен порядок оплаты труда работников муниципального казенного учреждения, которая состоит из должностного оклада и дополнительных выплат, в составе которых предусмотрена премия по результатам работы.</w:t>
      </w:r>
      <w:r w:rsidRPr="0001543E">
        <w:rPr>
          <w:rFonts w:ascii="Times New Roman" w:eastAsia="Calibri" w:hAnsi="Times New Roman" w:cs="Times New Roman"/>
          <w:bCs/>
          <w:i/>
          <w:sz w:val="28"/>
          <w:szCs w:val="28"/>
        </w:rPr>
        <w:t xml:space="preserve"> </w:t>
      </w:r>
      <w:r w:rsidRPr="0001543E">
        <w:rPr>
          <w:rFonts w:ascii="Times New Roman" w:eastAsia="Calibri" w:hAnsi="Times New Roman" w:cs="Times New Roman"/>
          <w:bCs/>
          <w:sz w:val="28"/>
          <w:szCs w:val="28"/>
        </w:rPr>
        <w:t>К дополнительным выплатам относятся:</w:t>
      </w:r>
    </w:p>
    <w:p w14:paraId="7135F681"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lastRenderedPageBreak/>
        <w:t>1. Ежемесячная надбавка за сложность и напряженность труда - в размере до 50 процентов должностного оклада или 3 должностных окладов, порядок выплаты которой определяются работодателем;</w:t>
      </w:r>
    </w:p>
    <w:p w14:paraId="3E3E9B2A"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2. премии по итогам работы за месяц, квартал, год предусматривается в зависимости от должности (согласно таблице);</w:t>
      </w:r>
    </w:p>
    <w:p w14:paraId="02D36E1B"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3. ежемесячное денежное поощрение - в зависимости от должности;</w:t>
      </w:r>
    </w:p>
    <w:p w14:paraId="0433BF1B" w14:textId="77777777" w:rsidR="0001543E" w:rsidRPr="0001543E" w:rsidRDefault="0001543E" w:rsidP="0001543E">
      <w:pPr>
        <w:autoSpaceDE w:val="0"/>
        <w:autoSpaceDN w:val="0"/>
        <w:adjustRightInd w:val="0"/>
        <w:spacing w:after="0"/>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4. единовременная выплата при предоставлении ежегодного оплачиваемого отпуска и материальная помощь - в размере 4 должностных окладов, выплачиваемые в соответствии с положением, утверждаемым работодателем.</w:t>
      </w:r>
    </w:p>
    <w:p w14:paraId="50371240" w14:textId="27A91DD6"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iCs/>
          <w:sz w:val="28"/>
          <w:szCs w:val="28"/>
        </w:rPr>
      </w:pPr>
      <w:bookmarkStart w:id="20" w:name="_Hlk86220651"/>
      <w:r w:rsidRPr="0001543E">
        <w:rPr>
          <w:rFonts w:ascii="Times New Roman" w:eastAsia="Calibri" w:hAnsi="Times New Roman" w:cs="Times New Roman"/>
          <w:b/>
          <w:iCs/>
          <w:sz w:val="28"/>
          <w:szCs w:val="28"/>
        </w:rPr>
        <w:t xml:space="preserve">Контрольно-счетная палата отмечает </w:t>
      </w:r>
      <w:bookmarkStart w:id="21" w:name="_Hlk82787495"/>
      <w:r w:rsidRPr="0001543E">
        <w:rPr>
          <w:rFonts w:ascii="Times New Roman" w:eastAsia="Calibri" w:hAnsi="Times New Roman" w:cs="Times New Roman"/>
          <w:b/>
          <w:iCs/>
          <w:sz w:val="28"/>
          <w:szCs w:val="28"/>
        </w:rPr>
        <w:t>на</w:t>
      </w:r>
      <w:r w:rsidR="00D06197">
        <w:rPr>
          <w:rFonts w:ascii="Times New Roman" w:eastAsia="Calibri" w:hAnsi="Times New Roman" w:cs="Times New Roman"/>
          <w:b/>
          <w:iCs/>
          <w:sz w:val="28"/>
          <w:szCs w:val="28"/>
        </w:rPr>
        <w:t xml:space="preserve"> </w:t>
      </w:r>
      <w:r w:rsidRPr="0001543E">
        <w:rPr>
          <w:rFonts w:ascii="Times New Roman" w:eastAsia="Calibri" w:hAnsi="Times New Roman" w:cs="Times New Roman"/>
          <w:b/>
          <w:iCs/>
          <w:sz w:val="28"/>
          <w:szCs w:val="28"/>
        </w:rPr>
        <w:t xml:space="preserve">некорректную запись п.5.2 Положения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
          <w:iCs/>
          <w:sz w:val="28"/>
          <w:szCs w:val="28"/>
        </w:rPr>
        <w:t>Ловлинского</w:t>
      </w:r>
      <w:proofErr w:type="spellEnd"/>
      <w:r w:rsidRPr="0001543E">
        <w:rPr>
          <w:rFonts w:ascii="Times New Roman" w:eastAsia="Calibri" w:hAnsi="Times New Roman" w:cs="Times New Roman"/>
          <w:b/>
          <w:iCs/>
          <w:sz w:val="28"/>
          <w:szCs w:val="28"/>
        </w:rPr>
        <w:t xml:space="preserve"> сельского поселения Тбилисского района» «ежемесячное денежное поощрение работникам МКУ устанавливается при приеме на работу в пределах выделенного на эти цели фонда оплаты труда.</w:t>
      </w:r>
      <w:bookmarkEnd w:id="21"/>
    </w:p>
    <w:bookmarkEnd w:id="20"/>
    <w:p w14:paraId="6BC40EDC" w14:textId="77777777" w:rsidR="0001543E" w:rsidRPr="0001543E" w:rsidRDefault="0001543E" w:rsidP="0001543E">
      <w:pPr>
        <w:spacing w:after="0"/>
        <w:ind w:firstLine="708"/>
        <w:jc w:val="both"/>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Контрольно-счетной палатой проведена проверка соблюдения МКУ «Учреждение по хозяйственному обеспечению деятельности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 порядка премирования, установленного выше названного решения.</w:t>
      </w:r>
    </w:p>
    <w:p w14:paraId="5B7AF4D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sz w:val="28"/>
          <w:szCs w:val="28"/>
        </w:rPr>
      </w:pPr>
      <w:r w:rsidRPr="0001543E">
        <w:rPr>
          <w:rFonts w:ascii="Times New Roman" w:eastAsia="Calibri" w:hAnsi="Times New Roman" w:cs="Times New Roman"/>
          <w:iCs/>
          <w:sz w:val="28"/>
          <w:szCs w:val="28"/>
        </w:rPr>
        <w:t xml:space="preserve">Пунктом 4 этого </w:t>
      </w:r>
      <w:r w:rsidRPr="0001543E">
        <w:rPr>
          <w:rFonts w:ascii="Times New Roman" w:eastAsia="Calibri" w:hAnsi="Times New Roman" w:cs="Times New Roman"/>
          <w:bCs/>
          <w:iCs/>
          <w:sz w:val="28"/>
          <w:szCs w:val="28"/>
        </w:rPr>
        <w:t xml:space="preserve">Постановления определен порядок премирования, согласно которому премирование работников муниципального казенного учреждения производится: </w:t>
      </w:r>
    </w:p>
    <w:p w14:paraId="1710FF08"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 за выполнение особо важных и сложных заданий с учетом обеспечения задач и функций, возложенных на муниципальное казенное учреждение</w:t>
      </w:r>
      <w:r w:rsidRPr="0001543E">
        <w:rPr>
          <w:rFonts w:ascii="Calibri" w:eastAsia="Calibri" w:hAnsi="Calibri" w:cs="Times New Roman"/>
          <w:iCs/>
        </w:rPr>
        <w:t xml:space="preserve"> </w:t>
      </w:r>
      <w:r w:rsidRPr="0001543E">
        <w:rPr>
          <w:rFonts w:ascii="Times New Roman" w:eastAsia="Calibri" w:hAnsi="Times New Roman" w:cs="Times New Roman"/>
          <w:iCs/>
          <w:sz w:val="28"/>
          <w:szCs w:val="28"/>
        </w:rPr>
        <w:t xml:space="preserve">Тбилисского сельского поселения </w:t>
      </w:r>
      <w:r w:rsidRPr="0001543E">
        <w:rPr>
          <w:rFonts w:ascii="Times New Roman" w:eastAsia="Calibri" w:hAnsi="Times New Roman" w:cs="Times New Roman"/>
          <w:bCs/>
          <w:iCs/>
          <w:sz w:val="28"/>
          <w:szCs w:val="28"/>
        </w:rPr>
        <w:t>Тбилисский район, исполнения должностных обязанностей за конкретный период (месяц, квартал, год).</w:t>
      </w:r>
    </w:p>
    <w:p w14:paraId="02149E97"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При определении размера премии, устанавливаемого работникам муниципального казенного учреждения, учитываются:</w:t>
      </w:r>
    </w:p>
    <w:p w14:paraId="6C14C1AC"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а) своевременное и качественное выполнение работником задач и функций, возложенных должностными обязанностями и достижение при этом значимых результатов;</w:t>
      </w:r>
    </w:p>
    <w:p w14:paraId="7356D3E0"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б) успешное выполнение особо важных и сложных заданий руководства;</w:t>
      </w:r>
    </w:p>
    <w:p w14:paraId="650B3AF9"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в) внедрение новых форм и методов в работе, позитивно отразившихся на результатах.</w:t>
      </w:r>
    </w:p>
    <w:p w14:paraId="7AE2535F"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Выплата премий в пределах фонда оплаты труда максимальными размерами не ограничивается.</w:t>
      </w:r>
    </w:p>
    <w:p w14:paraId="57A55973"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 xml:space="preserve">При определении размера премии работникам муниципального казенного учреждения «Учреждение по хозяйственному обеспечению </w:t>
      </w:r>
      <w:r w:rsidRPr="0001543E">
        <w:rPr>
          <w:rFonts w:ascii="Times New Roman" w:eastAsia="Calibri" w:hAnsi="Times New Roman" w:cs="Times New Roman"/>
          <w:bCs/>
          <w:iCs/>
          <w:sz w:val="28"/>
          <w:szCs w:val="28"/>
        </w:rPr>
        <w:lastRenderedPageBreak/>
        <w:t xml:space="preserve">деятельности администрации </w:t>
      </w:r>
      <w:proofErr w:type="spellStart"/>
      <w:r w:rsidRPr="0001543E">
        <w:rPr>
          <w:rFonts w:ascii="Times New Roman" w:eastAsia="Calibri" w:hAnsi="Times New Roman" w:cs="Times New Roman"/>
          <w:bCs/>
          <w:iCs/>
          <w:sz w:val="28"/>
          <w:szCs w:val="28"/>
        </w:rPr>
        <w:t>Ловлинского</w:t>
      </w:r>
      <w:proofErr w:type="spellEnd"/>
      <w:r w:rsidRPr="0001543E">
        <w:rPr>
          <w:rFonts w:ascii="Times New Roman" w:eastAsia="Calibri" w:hAnsi="Times New Roman" w:cs="Times New Roman"/>
          <w:bCs/>
          <w:iCs/>
          <w:sz w:val="28"/>
          <w:szCs w:val="28"/>
        </w:rPr>
        <w:t xml:space="preserve"> сельского поселения Тбилисского района», основаниями для понижения ее размера (отказа в премировании) являются:</w:t>
      </w:r>
    </w:p>
    <w:p w14:paraId="7D656704"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а) несоблюдение установленных сроков для выполнения поручений руководства или требований должностных инструкций, некачественное их выполнение;</w:t>
      </w:r>
    </w:p>
    <w:p w14:paraId="362E0747"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б) невыполнение плана работы;</w:t>
      </w:r>
    </w:p>
    <w:p w14:paraId="1EDA0E54"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г) нарушение трудовой дисциплины;</w:t>
      </w:r>
    </w:p>
    <w:p w14:paraId="2E6476B2"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д) применение дисциплинарного взыскания.</w:t>
      </w:r>
    </w:p>
    <w:p w14:paraId="5F2A5DC2" w14:textId="77777777" w:rsidR="0001543E" w:rsidRPr="0001543E" w:rsidRDefault="0001543E" w:rsidP="0001543E">
      <w:pPr>
        <w:spacing w:after="0"/>
        <w:jc w:val="both"/>
        <w:rPr>
          <w:rFonts w:ascii="Times New Roman" w:eastAsia="Calibri" w:hAnsi="Times New Roman" w:cs="Times New Roman"/>
          <w:bCs/>
          <w:iCs/>
          <w:sz w:val="28"/>
          <w:szCs w:val="28"/>
        </w:rPr>
      </w:pPr>
      <w:r w:rsidRPr="0001543E">
        <w:rPr>
          <w:rFonts w:ascii="Times New Roman" w:eastAsia="Calibri" w:hAnsi="Times New Roman" w:cs="Times New Roman"/>
          <w:bCs/>
          <w:iCs/>
          <w:sz w:val="28"/>
          <w:szCs w:val="28"/>
        </w:rPr>
        <w:tab/>
        <w:t>Премия не начисляется за период нахождения работника в трудовом отпуске, дополнительном учебном отпуске, отпуске без сохранения заработной платы, за период временной нетрудоспособности.</w:t>
      </w:r>
    </w:p>
    <w:p w14:paraId="775BC62C" w14:textId="77777777" w:rsidR="0001543E" w:rsidRPr="0001543E" w:rsidRDefault="0001543E" w:rsidP="0001543E">
      <w:pPr>
        <w:spacing w:after="0"/>
        <w:ind w:firstLine="708"/>
        <w:jc w:val="both"/>
        <w:rPr>
          <w:rFonts w:ascii="Times New Roman" w:eastAsia="Calibri" w:hAnsi="Times New Roman" w:cs="Times New Roman"/>
          <w:b/>
          <w:sz w:val="28"/>
          <w:szCs w:val="28"/>
        </w:rPr>
      </w:pPr>
      <w:r w:rsidRPr="0001543E">
        <w:rPr>
          <w:rFonts w:ascii="Times New Roman" w:eastAsia="Calibri" w:hAnsi="Times New Roman" w:cs="Times New Roman"/>
          <w:b/>
          <w:sz w:val="28"/>
          <w:szCs w:val="28"/>
        </w:rPr>
        <w:t xml:space="preserve">По результатам проверки, также следует отметить, что премия по итогам отчетного периода (месяца, квартала, года) предполагает выполнение планов, заданий и достижения результатов, что не находит отражения в приказах, распоряжениях. Отсутствие аналитической части, не дает возможности оценить итог работы, премия теряет свою главную задачу – стимулирование высоких результатов работы. </w:t>
      </w:r>
      <w:r w:rsidRPr="0001543E">
        <w:rPr>
          <w:rFonts w:ascii="Times New Roman" w:eastAsia="Calibri" w:hAnsi="Times New Roman" w:cs="Times New Roman"/>
          <w:b/>
          <w:iCs/>
          <w:sz w:val="28"/>
          <w:szCs w:val="28"/>
        </w:rPr>
        <w:t>Применяемая в Учреждении система премирования не эффективна.</w:t>
      </w:r>
    </w:p>
    <w:p w14:paraId="16CE7901" w14:textId="77777777" w:rsidR="0001543E" w:rsidRPr="0001543E" w:rsidRDefault="0001543E" w:rsidP="0001543E">
      <w:pPr>
        <w:spacing w:after="5" w:line="250" w:lineRule="auto"/>
        <w:ind w:right="3" w:firstLine="708"/>
        <w:jc w:val="both"/>
        <w:rPr>
          <w:rFonts w:ascii="Calibri" w:eastAsia="Calibri" w:hAnsi="Calibri" w:cs="Calibri"/>
          <w:color w:val="000000"/>
          <w:sz w:val="24"/>
          <w:lang w:eastAsia="ru-RU"/>
        </w:rPr>
      </w:pPr>
      <w:r w:rsidRPr="0001543E">
        <w:rPr>
          <w:rFonts w:ascii="Times New Roman" w:eastAsia="Calibri" w:hAnsi="Times New Roman" w:cs="Times New Roman"/>
          <w:b/>
          <w:sz w:val="28"/>
          <w:szCs w:val="28"/>
        </w:rPr>
        <w:t>В нарушение п.4 решения о размере и условиях оплаты труда работников МКУ, работникам МКУ в 2020 году дополнительно выплачена разовая премия, не предусмотренная Положением, в сумме 58,2 тыс. руб.</w:t>
      </w:r>
    </w:p>
    <w:p w14:paraId="0A04C7F3" w14:textId="77777777" w:rsidR="0001543E" w:rsidRPr="0001543E" w:rsidRDefault="0001543E" w:rsidP="0001543E">
      <w:pPr>
        <w:spacing w:after="5"/>
        <w:ind w:right="3" w:firstLine="708"/>
        <w:jc w:val="both"/>
        <w:rPr>
          <w:rFonts w:ascii="Times New Roman" w:eastAsia="Calibri" w:hAnsi="Times New Roman" w:cs="Times New Roman"/>
          <w:b/>
          <w:bCs/>
          <w:color w:val="000000"/>
          <w:sz w:val="28"/>
          <w:szCs w:val="28"/>
          <w:lang w:eastAsia="ru-RU"/>
        </w:rPr>
      </w:pPr>
      <w:r w:rsidRPr="0001543E">
        <w:rPr>
          <w:rFonts w:ascii="Times New Roman" w:eastAsia="Calibri" w:hAnsi="Times New Roman" w:cs="Times New Roman"/>
          <w:b/>
          <w:bCs/>
          <w:color w:val="000000"/>
          <w:sz w:val="28"/>
          <w:szCs w:val="28"/>
          <w:lang w:eastAsia="ru-RU"/>
        </w:rPr>
        <w:t xml:space="preserve">Премирование сотрудников по основаниям, которые не предусмотрены Положением об оплате труда, является неправомерным расходованием бюджетных средств. </w:t>
      </w:r>
    </w:p>
    <w:p w14:paraId="74776BAC" w14:textId="77777777" w:rsidR="0001543E" w:rsidRPr="0001543E" w:rsidRDefault="0001543E" w:rsidP="0001543E">
      <w:pPr>
        <w:spacing w:after="0"/>
        <w:ind w:firstLine="708"/>
        <w:jc w:val="both"/>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Фактически за 2020 год премий выплачено в сумме 1004,435 тыс. руб., при утвержденном годовом премиальном фонде 1132,585 тыс. руб</w:t>
      </w:r>
      <w:r w:rsidRPr="0001543E">
        <w:rPr>
          <w:rFonts w:ascii="Times New Roman" w:eastAsia="Calibri" w:hAnsi="Times New Roman" w:cs="Times New Roman"/>
          <w:sz w:val="28"/>
          <w:szCs w:val="28"/>
        </w:rPr>
        <w:t>. Экономия годового премиального фонда составила 128,149 тыс. руб., а дополнительно выплачено разовых премий – 58,2 тыс. руб., данная премия выплачена за счет экономии сред</w:t>
      </w:r>
      <w:r w:rsidRPr="0001543E">
        <w:rPr>
          <w:rFonts w:ascii="Times New Roman" w:eastAsia="Calibri" w:hAnsi="Times New Roman" w:cs="Times New Roman"/>
          <w:bCs/>
          <w:sz w:val="28"/>
          <w:szCs w:val="28"/>
        </w:rPr>
        <w:t>ств.</w:t>
      </w:r>
    </w:p>
    <w:p w14:paraId="246AA0BE"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color w:val="000000"/>
          <w:sz w:val="28"/>
          <w:szCs w:val="28"/>
          <w:lang w:eastAsia="ru-RU"/>
        </w:rPr>
      </w:pPr>
      <w:r w:rsidRPr="0001543E">
        <w:rPr>
          <w:rFonts w:ascii="Times New Roman" w:eastAsia="Calibri" w:hAnsi="Times New Roman" w:cs="Times New Roman"/>
          <w:color w:val="000000"/>
          <w:sz w:val="28"/>
          <w:szCs w:val="28"/>
          <w:lang w:eastAsia="ru-RU"/>
        </w:rPr>
        <w:t xml:space="preserve">Контрольно-счетной палатой в ходе проверки приказов по премированию, установлено выполнение дополнительных видов работ, не входящих в круг прямых обязанностей работников МКУ. </w:t>
      </w:r>
    </w:p>
    <w:p w14:paraId="29A56B39"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
          <w:bCs/>
          <w:sz w:val="28"/>
          <w:szCs w:val="28"/>
        </w:rPr>
      </w:pPr>
      <w:bookmarkStart w:id="22" w:name="_Hlk86069506"/>
      <w:r w:rsidRPr="0001543E">
        <w:rPr>
          <w:rFonts w:ascii="Times New Roman" w:eastAsia="Calibri" w:hAnsi="Times New Roman" w:cs="Times New Roman"/>
          <w:b/>
          <w:bCs/>
          <w:color w:val="000000"/>
          <w:sz w:val="28"/>
          <w:szCs w:val="28"/>
          <w:lang w:eastAsia="ru-RU"/>
        </w:rPr>
        <w:t xml:space="preserve">В </w:t>
      </w:r>
      <w:r w:rsidRPr="0001543E">
        <w:rPr>
          <w:rFonts w:ascii="Times New Roman" w:eastAsia="Calibri" w:hAnsi="Times New Roman" w:cs="Times New Roman"/>
          <w:b/>
          <w:bCs/>
          <w:sz w:val="28"/>
          <w:szCs w:val="28"/>
        </w:rPr>
        <w:t xml:space="preserve">нарушение п.п.2.1. и п.п.2.8. ст.2 Устава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b/>
          <w:bCs/>
          <w:sz w:val="28"/>
          <w:szCs w:val="28"/>
        </w:rPr>
        <w:t>Ловлинского</w:t>
      </w:r>
      <w:proofErr w:type="spellEnd"/>
      <w:r w:rsidRPr="0001543E">
        <w:rPr>
          <w:rFonts w:ascii="Times New Roman" w:eastAsia="Calibri" w:hAnsi="Times New Roman" w:cs="Times New Roman"/>
          <w:b/>
          <w:bCs/>
          <w:sz w:val="28"/>
          <w:szCs w:val="28"/>
        </w:rPr>
        <w:t xml:space="preserve"> сельского поселения Тбилисского района», установлено осуществление работ, не связанные с выполнением функций МКУ. </w:t>
      </w:r>
    </w:p>
    <w:bookmarkEnd w:id="22"/>
    <w:p w14:paraId="4A0F2726" w14:textId="77777777" w:rsidR="0001543E" w:rsidRPr="0001543E" w:rsidRDefault="0001543E" w:rsidP="0001543E">
      <w:pPr>
        <w:spacing w:after="0"/>
        <w:ind w:left="708" w:firstLine="708"/>
        <w:jc w:val="both"/>
        <w:rPr>
          <w:rFonts w:ascii="Times New Roman" w:eastAsia="Calibri" w:hAnsi="Times New Roman" w:cs="Times New Roman"/>
          <w:b/>
          <w:sz w:val="28"/>
          <w:szCs w:val="28"/>
        </w:rPr>
      </w:pPr>
      <w:r w:rsidRPr="0001543E">
        <w:rPr>
          <w:rFonts w:ascii="Times New Roman" w:eastAsia="Calibri" w:hAnsi="Times New Roman" w:cs="Times New Roman"/>
          <w:b/>
          <w:sz w:val="28"/>
          <w:szCs w:val="28"/>
        </w:rPr>
        <w:lastRenderedPageBreak/>
        <w:t xml:space="preserve">      </w:t>
      </w:r>
    </w:p>
    <w:p w14:paraId="425DB48C" w14:textId="0EB3DB4E" w:rsidR="0001543E" w:rsidRPr="0001543E" w:rsidRDefault="0001543E" w:rsidP="0001543E">
      <w:pPr>
        <w:spacing w:after="0"/>
        <w:ind w:left="708" w:firstLine="708"/>
        <w:jc w:val="both"/>
        <w:rPr>
          <w:rFonts w:ascii="Times New Roman" w:eastAsia="Calibri" w:hAnsi="Times New Roman" w:cs="Times New Roman"/>
          <w:b/>
          <w:sz w:val="28"/>
          <w:szCs w:val="28"/>
        </w:rPr>
      </w:pPr>
      <w:r w:rsidRPr="0001543E">
        <w:rPr>
          <w:rFonts w:ascii="Times New Roman" w:eastAsia="Calibri" w:hAnsi="Times New Roman" w:cs="Times New Roman"/>
          <w:b/>
          <w:sz w:val="28"/>
          <w:szCs w:val="28"/>
        </w:rPr>
        <w:t xml:space="preserve"> </w:t>
      </w:r>
      <w:r w:rsidR="002826C1">
        <w:rPr>
          <w:rFonts w:ascii="Times New Roman" w:eastAsia="Calibri" w:hAnsi="Times New Roman" w:cs="Times New Roman"/>
          <w:b/>
          <w:sz w:val="28"/>
          <w:szCs w:val="28"/>
        </w:rPr>
        <w:t xml:space="preserve">    </w:t>
      </w:r>
      <w:r w:rsidRPr="0001543E">
        <w:rPr>
          <w:rFonts w:ascii="Times New Roman" w:eastAsia="Calibri" w:hAnsi="Times New Roman" w:cs="Times New Roman"/>
          <w:b/>
          <w:sz w:val="28"/>
          <w:szCs w:val="28"/>
        </w:rPr>
        <w:t>Расходы на горюче – смазочные материалы.</w:t>
      </w:r>
    </w:p>
    <w:p w14:paraId="1FE42D3D" w14:textId="77777777" w:rsidR="0001543E" w:rsidRPr="0001543E" w:rsidRDefault="0001543E" w:rsidP="0001543E">
      <w:pPr>
        <w:autoSpaceDE w:val="0"/>
        <w:autoSpaceDN w:val="0"/>
        <w:adjustRightInd w:val="0"/>
        <w:spacing w:after="0"/>
        <w:ind w:right="-30" w:firstLine="709"/>
        <w:contextualSpacing/>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В проверяемом периоде на балансе Учреждения числится служебный транспорт в количестве 3 единицы:  </w:t>
      </w:r>
    </w:p>
    <w:p w14:paraId="0FA8307D" w14:textId="373F02FB" w:rsidR="0001543E" w:rsidRPr="0001543E" w:rsidRDefault="0001543E" w:rsidP="0001543E">
      <w:pPr>
        <w:numPr>
          <w:ilvl w:val="0"/>
          <w:numId w:val="5"/>
        </w:numPr>
        <w:autoSpaceDE w:val="0"/>
        <w:autoSpaceDN w:val="0"/>
        <w:adjustRightInd w:val="0"/>
        <w:spacing w:after="0" w:line="259" w:lineRule="auto"/>
        <w:ind w:left="928" w:right="-30"/>
        <w:contextualSpacing/>
        <w:jc w:val="both"/>
        <w:rPr>
          <w:rFonts w:ascii="Times New Roman" w:eastAsia="Calibri" w:hAnsi="Times New Roman" w:cs="Times New Roman"/>
          <w:sz w:val="28"/>
          <w:szCs w:val="28"/>
        </w:rPr>
      </w:pPr>
      <w:r w:rsidRPr="0001543E">
        <w:rPr>
          <w:rFonts w:ascii="Times New Roman" w:eastAsia="Calibri" w:hAnsi="Times New Roman" w:cs="Times New Roman"/>
          <w:sz w:val="28"/>
          <w:szCs w:val="28"/>
          <w:lang w:val="en-US"/>
        </w:rPr>
        <w:t>LADA</w:t>
      </w:r>
      <w:r w:rsidRPr="0001543E">
        <w:rPr>
          <w:rFonts w:ascii="Times New Roman" w:eastAsia="Calibri" w:hAnsi="Times New Roman" w:cs="Times New Roman"/>
          <w:sz w:val="28"/>
          <w:szCs w:val="28"/>
        </w:rPr>
        <w:t xml:space="preserve"> </w:t>
      </w:r>
      <w:r w:rsidRPr="0001543E">
        <w:rPr>
          <w:rFonts w:ascii="Times New Roman" w:eastAsia="Calibri" w:hAnsi="Times New Roman" w:cs="Times New Roman"/>
          <w:sz w:val="28"/>
          <w:szCs w:val="28"/>
          <w:lang w:val="en-US"/>
        </w:rPr>
        <w:t>KALINA</w:t>
      </w:r>
      <w:r w:rsidRPr="0001543E">
        <w:rPr>
          <w:rFonts w:ascii="Times New Roman" w:eastAsia="Calibri" w:hAnsi="Times New Roman" w:cs="Times New Roman"/>
          <w:sz w:val="28"/>
          <w:szCs w:val="28"/>
        </w:rPr>
        <w:t>- 2021 г. в., регистрационный номер А969ЕН93;</w:t>
      </w:r>
    </w:p>
    <w:p w14:paraId="4258EF25" w14:textId="6B730977" w:rsidR="0001543E" w:rsidRPr="0001543E" w:rsidRDefault="0001543E" w:rsidP="0001543E">
      <w:pPr>
        <w:numPr>
          <w:ilvl w:val="0"/>
          <w:numId w:val="5"/>
        </w:numPr>
        <w:autoSpaceDE w:val="0"/>
        <w:autoSpaceDN w:val="0"/>
        <w:adjustRightInd w:val="0"/>
        <w:spacing w:after="0" w:line="259" w:lineRule="auto"/>
        <w:ind w:left="928" w:right="-30"/>
        <w:contextualSpacing/>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Трактор МТЗ 82.1- 2021 г. в., регистрационный номер 0199УС;</w:t>
      </w:r>
    </w:p>
    <w:p w14:paraId="44A84351" w14:textId="32FE93A6" w:rsidR="0001543E" w:rsidRPr="0001543E" w:rsidRDefault="0001543E" w:rsidP="00DB165E">
      <w:pPr>
        <w:numPr>
          <w:ilvl w:val="0"/>
          <w:numId w:val="5"/>
        </w:numPr>
        <w:autoSpaceDE w:val="0"/>
        <w:autoSpaceDN w:val="0"/>
        <w:adjustRightInd w:val="0"/>
        <w:spacing w:after="0" w:line="259" w:lineRule="auto"/>
        <w:ind w:left="928" w:right="-30"/>
        <w:contextualSpacing/>
        <w:jc w:val="both"/>
        <w:rPr>
          <w:rFonts w:ascii="Times New Roman" w:eastAsia="Calibri" w:hAnsi="Times New Roman" w:cs="Times New Roman"/>
          <w:sz w:val="28"/>
          <w:szCs w:val="28"/>
        </w:rPr>
      </w:pPr>
      <w:bookmarkStart w:id="23" w:name="_Hlk87599136"/>
      <w:r w:rsidRPr="0001543E">
        <w:rPr>
          <w:rFonts w:ascii="Times New Roman" w:eastAsia="Calibri" w:hAnsi="Times New Roman" w:cs="Times New Roman"/>
          <w:sz w:val="28"/>
          <w:szCs w:val="28"/>
        </w:rPr>
        <w:t xml:space="preserve">ТС –ГАЗ 32213 -2007 г. </w:t>
      </w:r>
      <w:bookmarkEnd w:id="23"/>
      <w:r w:rsidRPr="0001543E">
        <w:rPr>
          <w:rFonts w:ascii="Times New Roman" w:eastAsia="Calibri" w:hAnsi="Times New Roman" w:cs="Times New Roman"/>
          <w:sz w:val="28"/>
          <w:szCs w:val="28"/>
        </w:rPr>
        <w:t>в. (находится в неисправном состоянии и не эксплуатируется).</w:t>
      </w:r>
      <w:r w:rsidRPr="0001543E">
        <w:rPr>
          <w:rFonts w:ascii="Times New Roman" w:eastAsia="Times New Roman" w:hAnsi="Times New Roman" w:cs="Times New Roman"/>
          <w:sz w:val="28"/>
          <w:szCs w:val="28"/>
          <w:lang w:eastAsia="ru-RU"/>
        </w:rPr>
        <w:t xml:space="preserve"> </w:t>
      </w:r>
    </w:p>
    <w:p w14:paraId="062B44AF" w14:textId="77777777" w:rsidR="0001543E" w:rsidRPr="0001543E" w:rsidRDefault="0001543E" w:rsidP="0001543E">
      <w:pPr>
        <w:autoSpaceDE w:val="0"/>
        <w:autoSpaceDN w:val="0"/>
        <w:adjustRightInd w:val="0"/>
        <w:spacing w:after="0"/>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ab/>
        <w:t>Контрольно-счетной палатой сняты показания одометров на 12.10.2021г., выявлено следующее:</w:t>
      </w:r>
    </w:p>
    <w:p w14:paraId="44F6A146" w14:textId="77777777" w:rsidR="0001543E" w:rsidRPr="0001543E" w:rsidRDefault="0001543E" w:rsidP="0001543E">
      <w:pPr>
        <w:autoSpaceDE w:val="0"/>
        <w:autoSpaceDN w:val="0"/>
        <w:adjustRightInd w:val="0"/>
        <w:spacing w:after="0"/>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 по автомобилю </w:t>
      </w:r>
      <w:r w:rsidRPr="0001543E">
        <w:rPr>
          <w:rFonts w:ascii="Times New Roman" w:eastAsia="Calibri" w:hAnsi="Times New Roman" w:cs="Times New Roman"/>
          <w:sz w:val="28"/>
          <w:szCs w:val="28"/>
          <w:lang w:val="en-US"/>
        </w:rPr>
        <w:t>LADA</w:t>
      </w:r>
      <w:r w:rsidRPr="0001543E">
        <w:rPr>
          <w:rFonts w:ascii="Times New Roman" w:eastAsia="Calibri" w:hAnsi="Times New Roman" w:cs="Times New Roman"/>
          <w:sz w:val="28"/>
          <w:szCs w:val="28"/>
        </w:rPr>
        <w:t xml:space="preserve"> </w:t>
      </w:r>
      <w:r w:rsidRPr="0001543E">
        <w:rPr>
          <w:rFonts w:ascii="Times New Roman" w:eastAsia="Calibri" w:hAnsi="Times New Roman" w:cs="Times New Roman"/>
          <w:sz w:val="28"/>
          <w:szCs w:val="28"/>
          <w:lang w:val="en-US"/>
        </w:rPr>
        <w:t>KALINA</w:t>
      </w:r>
      <w:r w:rsidRPr="0001543E">
        <w:rPr>
          <w:rFonts w:ascii="Times New Roman" w:eastAsia="Calibri" w:hAnsi="Times New Roman" w:cs="Times New Roman"/>
          <w:sz w:val="28"/>
          <w:szCs w:val="28"/>
        </w:rPr>
        <w:t xml:space="preserve"> гос. номер А969ЕН93 показания одометра -341633 км. </w:t>
      </w:r>
      <w:proofErr w:type="gramStart"/>
      <w:r w:rsidRPr="0001543E">
        <w:rPr>
          <w:rFonts w:ascii="Times New Roman" w:eastAsia="Calibri" w:hAnsi="Times New Roman" w:cs="Times New Roman"/>
          <w:sz w:val="28"/>
          <w:szCs w:val="28"/>
        </w:rPr>
        <w:t>Согласно путевого листа</w:t>
      </w:r>
      <w:proofErr w:type="gramEnd"/>
      <w:r w:rsidRPr="0001543E">
        <w:rPr>
          <w:rFonts w:ascii="Times New Roman" w:eastAsia="Calibri" w:hAnsi="Times New Roman" w:cs="Times New Roman"/>
          <w:sz w:val="28"/>
          <w:szCs w:val="28"/>
        </w:rPr>
        <w:t xml:space="preserve"> номер 183 от 12.10.2021г. это пробег составляет 341578 км, расхождение 55 км.</w:t>
      </w:r>
    </w:p>
    <w:p w14:paraId="4495E102" w14:textId="77777777" w:rsidR="0001543E" w:rsidRPr="0001543E" w:rsidRDefault="0001543E" w:rsidP="0001543E">
      <w:pPr>
        <w:spacing w:after="0" w:line="259" w:lineRule="auto"/>
        <w:ind w:left="-170" w:right="-113" w:firstLine="737"/>
        <w:jc w:val="both"/>
        <w:rPr>
          <w:rFonts w:ascii="Times New Roman" w:eastAsia="Times New Roman" w:hAnsi="Times New Roman" w:cs="Times New Roman"/>
          <w:sz w:val="28"/>
          <w:szCs w:val="28"/>
          <w:lang w:eastAsia="ru-RU"/>
        </w:rPr>
      </w:pPr>
      <w:r w:rsidRPr="0001543E">
        <w:rPr>
          <w:rFonts w:ascii="Times New Roman" w:eastAsia="Times New Roman" w:hAnsi="Times New Roman" w:cs="Times New Roman"/>
          <w:sz w:val="28"/>
          <w:szCs w:val="28"/>
          <w:lang w:eastAsia="ru-RU"/>
        </w:rPr>
        <w:t xml:space="preserve">Пояснений причин расхождений не представлены. </w:t>
      </w:r>
    </w:p>
    <w:p w14:paraId="44E5D6C1" w14:textId="77777777" w:rsidR="0001543E" w:rsidRPr="0001543E" w:rsidRDefault="0001543E" w:rsidP="0001543E">
      <w:pPr>
        <w:spacing w:after="0" w:line="259" w:lineRule="auto"/>
        <w:ind w:left="-170" w:right="-113" w:firstLine="737"/>
        <w:jc w:val="both"/>
        <w:rPr>
          <w:rFonts w:ascii="Times New Roman" w:eastAsia="Times New Roman" w:hAnsi="Times New Roman" w:cs="Times New Roman"/>
          <w:sz w:val="28"/>
          <w:szCs w:val="28"/>
          <w:shd w:val="clear" w:color="auto" w:fill="FFFFFF"/>
          <w:lang w:eastAsia="ru-RU"/>
        </w:rPr>
      </w:pPr>
      <w:r w:rsidRPr="0001543E">
        <w:rPr>
          <w:rFonts w:ascii="Times New Roman" w:eastAsia="Times New Roman" w:hAnsi="Times New Roman" w:cs="Times New Roman"/>
          <w:sz w:val="28"/>
          <w:szCs w:val="28"/>
          <w:shd w:val="clear" w:color="auto" w:fill="FFFFFF"/>
          <w:lang w:eastAsia="ru-RU"/>
        </w:rPr>
        <w:t xml:space="preserve">Контрольно-счетная палата ставит под сомнение правомерность использования автотранспорта </w:t>
      </w:r>
      <w:r w:rsidRPr="0001543E">
        <w:rPr>
          <w:rFonts w:ascii="Times New Roman" w:eastAsia="Times New Roman" w:hAnsi="Times New Roman" w:cs="Times New Roman"/>
          <w:sz w:val="28"/>
          <w:szCs w:val="28"/>
          <w:lang w:eastAsia="ru-RU"/>
        </w:rPr>
        <w:t>в служебных целях</w:t>
      </w:r>
      <w:r w:rsidRPr="0001543E">
        <w:rPr>
          <w:rFonts w:ascii="Times New Roman" w:eastAsia="Times New Roman" w:hAnsi="Times New Roman" w:cs="Times New Roman"/>
          <w:sz w:val="28"/>
          <w:szCs w:val="28"/>
          <w:shd w:val="clear" w:color="auto" w:fill="FFFFFF"/>
          <w:lang w:eastAsia="ru-RU"/>
        </w:rPr>
        <w:t xml:space="preserve">. Данный факт, не совпадение показаний одометров при списании топлива и показаниям, указанным в путевых листах, может служить как наличие фактов использования автомобилей </w:t>
      </w:r>
      <w:bookmarkStart w:id="24" w:name="_Hlk83223050"/>
      <w:r w:rsidRPr="0001543E">
        <w:rPr>
          <w:rFonts w:ascii="Times New Roman" w:eastAsia="Times New Roman" w:hAnsi="Times New Roman" w:cs="Times New Roman"/>
          <w:sz w:val="28"/>
          <w:szCs w:val="28"/>
          <w:shd w:val="clear" w:color="auto" w:fill="FFFFFF"/>
          <w:lang w:eastAsia="ru-RU"/>
        </w:rPr>
        <w:t>не для выполнения служебного задания.</w:t>
      </w:r>
    </w:p>
    <w:bookmarkEnd w:id="24"/>
    <w:p w14:paraId="406C7976" w14:textId="77777777" w:rsidR="0001543E" w:rsidRPr="0001543E" w:rsidRDefault="0001543E" w:rsidP="0001543E">
      <w:pPr>
        <w:spacing w:after="0"/>
        <w:ind w:left="-170" w:right="-113" w:firstLine="737"/>
        <w:jc w:val="both"/>
        <w:rPr>
          <w:rFonts w:ascii="Times New Roman" w:eastAsia="Times New Roman" w:hAnsi="Times New Roman" w:cs="Times New Roman"/>
          <w:sz w:val="28"/>
          <w:szCs w:val="28"/>
          <w:shd w:val="clear" w:color="auto" w:fill="FFFFFF"/>
          <w:lang w:eastAsia="ru-RU"/>
        </w:rPr>
      </w:pPr>
      <w:r w:rsidRPr="0001543E">
        <w:rPr>
          <w:rFonts w:ascii="Times New Roman" w:eastAsia="Times New Roman" w:hAnsi="Times New Roman" w:cs="Times New Roman"/>
          <w:sz w:val="28"/>
          <w:szCs w:val="28"/>
          <w:lang w:eastAsia="ru-RU"/>
        </w:rPr>
        <w:tab/>
      </w:r>
      <w:r w:rsidRPr="0001543E">
        <w:rPr>
          <w:rFonts w:ascii="Times New Roman" w:eastAsia="Times New Roman" w:hAnsi="Times New Roman" w:cs="Times New Roman"/>
          <w:sz w:val="28"/>
          <w:szCs w:val="28"/>
          <w:lang w:eastAsia="ru-RU"/>
        </w:rPr>
        <w:tab/>
        <w:t>В соответствии с распоряжением Минтранса РФ от 14.03.2008 г.                   № АМ-23-р «О введении в действие методических рекомендаций «Нормы расхода топлива и смазочных материалов на автомобильном транспорте» в Учреждении издан приказ от 21.12.2020г. № 47 «Об установлении норм расхода ГСМ» Установлены базовые нормы в литрах на 100 км.</w:t>
      </w:r>
    </w:p>
    <w:p w14:paraId="1C7C8B6C" w14:textId="77777777" w:rsidR="0001543E" w:rsidRPr="0001543E" w:rsidRDefault="0001543E" w:rsidP="0001543E">
      <w:pPr>
        <w:spacing w:after="0"/>
        <w:ind w:firstLine="709"/>
        <w:jc w:val="both"/>
        <w:rPr>
          <w:rFonts w:ascii="Times New Roman" w:eastAsia="Times New Roman" w:hAnsi="Times New Roman" w:cs="Times New Roman"/>
          <w:sz w:val="28"/>
          <w:szCs w:val="28"/>
          <w:lang w:eastAsia="ru-RU"/>
        </w:rPr>
      </w:pPr>
      <w:r w:rsidRPr="0001543E">
        <w:rPr>
          <w:rFonts w:ascii="Times New Roman" w:eastAsia="Times New Roman" w:hAnsi="Times New Roman" w:cs="Times New Roman"/>
          <w:sz w:val="28"/>
          <w:szCs w:val="28"/>
          <w:lang w:eastAsia="ru-RU"/>
        </w:rPr>
        <w:t xml:space="preserve"> Списание топлива и смазочных материалов осуществляется по нормам, утверждённых распоряжением Минтранса РФ от 14.03.2008 г. № АМ-23-р «О введении в действие методических рекомендаций «Нормы расхода топлива и смазочных материалов на автомобильном транспорте». </w:t>
      </w:r>
    </w:p>
    <w:p w14:paraId="70FD62C2" w14:textId="77777777"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Проверены путевые </w:t>
      </w:r>
      <w:proofErr w:type="gramStart"/>
      <w:r w:rsidRPr="0001543E">
        <w:rPr>
          <w:rFonts w:ascii="Times New Roman" w:eastAsia="Calibri" w:hAnsi="Times New Roman" w:cs="Times New Roman"/>
          <w:sz w:val="28"/>
          <w:szCs w:val="28"/>
        </w:rPr>
        <w:t>листы  автомобилей</w:t>
      </w:r>
      <w:proofErr w:type="gramEnd"/>
      <w:r w:rsidRPr="0001543E">
        <w:rPr>
          <w:rFonts w:ascii="Times New Roman" w:eastAsia="Calibri" w:hAnsi="Times New Roman" w:cs="Times New Roman"/>
          <w:sz w:val="28"/>
          <w:szCs w:val="28"/>
        </w:rPr>
        <w:t xml:space="preserve"> и установлено, что в нарушение статьи 113 Трудового кодекса Российской Федерации сотрудники привлекались к работе   в выходные и праздничные дни без обоснования (отсутствуют приказы, распоряжения ):</w:t>
      </w:r>
    </w:p>
    <w:p w14:paraId="43C292FB" w14:textId="77777777"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2020 год</w:t>
      </w:r>
    </w:p>
    <w:p w14:paraId="1A8D6D3F" w14:textId="77777777"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lang w:val="en-US"/>
        </w:rPr>
        <w:t>LADA</w:t>
      </w:r>
      <w:r w:rsidRPr="0001543E">
        <w:rPr>
          <w:rFonts w:ascii="Times New Roman" w:eastAsia="Calibri" w:hAnsi="Times New Roman" w:cs="Times New Roman"/>
          <w:sz w:val="28"/>
          <w:szCs w:val="28"/>
        </w:rPr>
        <w:t xml:space="preserve"> </w:t>
      </w:r>
      <w:r w:rsidRPr="0001543E">
        <w:rPr>
          <w:rFonts w:ascii="Times New Roman" w:eastAsia="Calibri" w:hAnsi="Times New Roman" w:cs="Times New Roman"/>
          <w:sz w:val="28"/>
          <w:szCs w:val="28"/>
          <w:lang w:val="en-US"/>
        </w:rPr>
        <w:t>KALINA</w:t>
      </w:r>
      <w:r w:rsidRPr="0001543E">
        <w:rPr>
          <w:rFonts w:ascii="Times New Roman" w:eastAsia="Calibri" w:hAnsi="Times New Roman" w:cs="Times New Roman"/>
          <w:sz w:val="28"/>
          <w:szCs w:val="28"/>
        </w:rPr>
        <w:t xml:space="preserve"> гос. номер А969ЕН93:</w:t>
      </w:r>
    </w:p>
    <w:p w14:paraId="3EA4B6FE" w14:textId="77777777"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15.02.20г.,16.02.20г.,04.04.20г.,05.04.20г.,11.04.20г.,25.04.20г.,26.04.20г., 09.05.20г., 06.09.20г., 12.09.20г., 13.09.20г., 03.10.20г., 10.10.20г., 17.10.20г., 26.12.20г.</w:t>
      </w:r>
    </w:p>
    <w:p w14:paraId="500D1573" w14:textId="77777777"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Пробег составил 2617 км., израсходовано бензина – 231 л., на сумму</w:t>
      </w:r>
      <w:proofErr w:type="gramStart"/>
      <w:r w:rsidRPr="0001543E">
        <w:rPr>
          <w:rFonts w:ascii="Times New Roman" w:eastAsia="Calibri" w:hAnsi="Times New Roman" w:cs="Times New Roman"/>
          <w:sz w:val="28"/>
          <w:szCs w:val="28"/>
        </w:rPr>
        <w:t>-  10004</w:t>
      </w:r>
      <w:proofErr w:type="gramEnd"/>
      <w:r w:rsidRPr="0001543E">
        <w:rPr>
          <w:rFonts w:ascii="Times New Roman" w:eastAsia="Calibri" w:hAnsi="Times New Roman" w:cs="Times New Roman"/>
          <w:sz w:val="28"/>
          <w:szCs w:val="28"/>
        </w:rPr>
        <w:t xml:space="preserve"> руб.61 коп.</w:t>
      </w:r>
      <w:r w:rsidRPr="0001543E">
        <w:rPr>
          <w:rFonts w:ascii="Times New Roman" w:eastAsia="Calibri" w:hAnsi="Times New Roman" w:cs="Times New Roman"/>
          <w:b/>
          <w:sz w:val="28"/>
          <w:szCs w:val="28"/>
        </w:rPr>
        <w:t xml:space="preserve"> </w:t>
      </w:r>
    </w:p>
    <w:p w14:paraId="20FCBB30" w14:textId="77777777" w:rsidR="0001543E" w:rsidRPr="0001543E" w:rsidRDefault="0001543E" w:rsidP="0001543E">
      <w:pPr>
        <w:widowControl w:val="0"/>
        <w:shd w:val="clear" w:color="auto" w:fill="FFFFFF"/>
        <w:suppressAutoHyphens/>
        <w:autoSpaceDE w:val="0"/>
        <w:spacing w:before="280"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lastRenderedPageBreak/>
        <w:t>2021 год</w:t>
      </w:r>
    </w:p>
    <w:p w14:paraId="1AA5F52F" w14:textId="77777777"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lang w:val="en-US"/>
        </w:rPr>
        <w:t>LADA</w:t>
      </w:r>
      <w:r w:rsidRPr="0001543E">
        <w:rPr>
          <w:rFonts w:ascii="Times New Roman" w:eastAsia="Calibri" w:hAnsi="Times New Roman" w:cs="Times New Roman"/>
          <w:sz w:val="28"/>
          <w:szCs w:val="28"/>
        </w:rPr>
        <w:t xml:space="preserve"> </w:t>
      </w:r>
      <w:r w:rsidRPr="0001543E">
        <w:rPr>
          <w:rFonts w:ascii="Times New Roman" w:eastAsia="Calibri" w:hAnsi="Times New Roman" w:cs="Times New Roman"/>
          <w:sz w:val="28"/>
          <w:szCs w:val="28"/>
          <w:lang w:val="en-US"/>
        </w:rPr>
        <w:t>KALINA</w:t>
      </w:r>
      <w:r w:rsidRPr="0001543E">
        <w:rPr>
          <w:rFonts w:ascii="Times New Roman" w:eastAsia="Calibri" w:hAnsi="Times New Roman" w:cs="Times New Roman"/>
          <w:sz w:val="28"/>
          <w:szCs w:val="28"/>
        </w:rPr>
        <w:t xml:space="preserve"> </w:t>
      </w:r>
      <w:proofErr w:type="spellStart"/>
      <w:r w:rsidRPr="0001543E">
        <w:rPr>
          <w:rFonts w:ascii="Times New Roman" w:eastAsia="Calibri" w:hAnsi="Times New Roman" w:cs="Times New Roman"/>
          <w:sz w:val="28"/>
          <w:szCs w:val="28"/>
        </w:rPr>
        <w:t>гос.номер</w:t>
      </w:r>
      <w:proofErr w:type="spellEnd"/>
      <w:r w:rsidRPr="0001543E">
        <w:rPr>
          <w:rFonts w:ascii="Times New Roman" w:eastAsia="Calibri" w:hAnsi="Times New Roman" w:cs="Times New Roman"/>
          <w:sz w:val="28"/>
          <w:szCs w:val="28"/>
        </w:rPr>
        <w:t xml:space="preserve"> А969ЕН93:</w:t>
      </w:r>
    </w:p>
    <w:p w14:paraId="6BBBD042" w14:textId="07622EA1" w:rsidR="0001543E" w:rsidRPr="0001543E" w:rsidRDefault="0001543E" w:rsidP="0001543E">
      <w:pPr>
        <w:widowControl w:val="0"/>
        <w:shd w:val="clear" w:color="auto" w:fill="FFFFFF"/>
        <w:suppressAutoHyphens/>
        <w:autoSpaceDE w:val="0"/>
        <w:spacing w:after="0"/>
        <w:ind w:firstLine="708"/>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05.01.21г., 07.01.21г., 08.03.21г., 20.03.21г., 27.03.21г., 29.05.21г., 30.05.21г., 05.06.21г., 10.07.21г.,11.09.21г., 19.09.21г. пробег составил 1420 км., израсходовано бензина 123,5 литра на сумму 5640 рублей 24 коп.</w:t>
      </w:r>
    </w:p>
    <w:p w14:paraId="1F31590F" w14:textId="7CB06C3A" w:rsidR="0001543E" w:rsidRPr="0001543E" w:rsidRDefault="0001543E" w:rsidP="0001543E">
      <w:pPr>
        <w:spacing w:after="0"/>
        <w:ind w:firstLine="567"/>
        <w:jc w:val="both"/>
        <w:rPr>
          <w:rFonts w:ascii="Times New Roman" w:eastAsia="Times New Roman" w:hAnsi="Times New Roman" w:cs="Times New Roman"/>
          <w:sz w:val="28"/>
          <w:szCs w:val="28"/>
          <w:lang w:eastAsia="ru-RU"/>
        </w:rPr>
      </w:pPr>
      <w:r w:rsidRPr="0001543E">
        <w:rPr>
          <w:rFonts w:ascii="Times New Roman" w:eastAsia="Times New Roman" w:hAnsi="Times New Roman" w:cs="Times New Roman"/>
          <w:sz w:val="28"/>
          <w:szCs w:val="28"/>
          <w:lang w:eastAsia="ru-RU"/>
        </w:rPr>
        <w:t>Таким образом</w:t>
      </w:r>
      <w:r w:rsidR="00457170">
        <w:rPr>
          <w:rFonts w:ascii="Times New Roman" w:eastAsia="Times New Roman" w:hAnsi="Times New Roman" w:cs="Times New Roman"/>
          <w:sz w:val="28"/>
          <w:szCs w:val="28"/>
          <w:lang w:eastAsia="ru-RU"/>
        </w:rPr>
        <w:t>,</w:t>
      </w:r>
      <w:r w:rsidRPr="0001543E">
        <w:rPr>
          <w:rFonts w:ascii="Times New Roman" w:eastAsia="Times New Roman" w:hAnsi="Times New Roman" w:cs="Times New Roman"/>
          <w:sz w:val="28"/>
          <w:szCs w:val="28"/>
          <w:lang w:eastAsia="ru-RU"/>
        </w:rPr>
        <w:t xml:space="preserve"> списанный объем ГСМ за проверяемый период составил 354,5 литров на сумму 15644 рублей 85 коп. Указанные расходы на бензин не могут рассматриваться как обоснованные и документально подтвержденные. Данные расходы считаются как необоснованны</w:t>
      </w:r>
      <w:r w:rsidR="00ED5714">
        <w:rPr>
          <w:rFonts w:ascii="Times New Roman" w:eastAsia="Times New Roman" w:hAnsi="Times New Roman" w:cs="Times New Roman"/>
          <w:sz w:val="28"/>
          <w:szCs w:val="28"/>
          <w:lang w:eastAsia="ru-RU"/>
        </w:rPr>
        <w:t>ми</w:t>
      </w:r>
      <w:r w:rsidRPr="0001543E">
        <w:rPr>
          <w:rFonts w:ascii="Times New Roman" w:eastAsia="Times New Roman" w:hAnsi="Times New Roman" w:cs="Times New Roman"/>
          <w:sz w:val="28"/>
          <w:szCs w:val="28"/>
          <w:lang w:eastAsia="ru-RU"/>
        </w:rPr>
        <w:t>.</w:t>
      </w:r>
    </w:p>
    <w:p w14:paraId="43324946" w14:textId="77777777" w:rsidR="0001543E" w:rsidRPr="0001543E" w:rsidRDefault="0001543E" w:rsidP="0001543E">
      <w:pPr>
        <w:spacing w:after="160" w:line="259" w:lineRule="auto"/>
        <w:rPr>
          <w:rFonts w:ascii="Times New Roman" w:eastAsia="Calibri" w:hAnsi="Times New Roman" w:cs="Times New Roman"/>
        </w:rPr>
      </w:pPr>
    </w:p>
    <w:p w14:paraId="7B31DE70" w14:textId="75D50D60" w:rsidR="0001543E" w:rsidRPr="0001543E" w:rsidRDefault="002826C1" w:rsidP="0001543E">
      <w:pPr>
        <w:spacing w:after="160" w:line="259" w:lineRule="auto"/>
        <w:ind w:firstLine="708"/>
        <w:rPr>
          <w:rFonts w:ascii="Times New Roman" w:eastAsia="SimSun" w:hAnsi="Times New Roman" w:cs="Times New Roman"/>
          <w:b/>
          <w:sz w:val="28"/>
          <w:szCs w:val="28"/>
          <w:lang w:eastAsia="zh-CN"/>
        </w:rPr>
      </w:pPr>
      <w:r>
        <w:rPr>
          <w:rFonts w:ascii="Times New Roman" w:eastAsia="Calibri" w:hAnsi="Times New Roman" w:cs="Times New Roman"/>
          <w:b/>
          <w:sz w:val="28"/>
          <w:szCs w:val="28"/>
        </w:rPr>
        <w:t xml:space="preserve">   </w:t>
      </w:r>
      <w:r w:rsidR="0001543E" w:rsidRPr="0001543E">
        <w:rPr>
          <w:rFonts w:ascii="Times New Roman" w:eastAsia="Calibri" w:hAnsi="Times New Roman" w:cs="Times New Roman"/>
          <w:b/>
          <w:sz w:val="28"/>
          <w:szCs w:val="28"/>
        </w:rPr>
        <w:t xml:space="preserve"> </w:t>
      </w:r>
      <w:r w:rsidR="0001543E" w:rsidRPr="0001543E">
        <w:rPr>
          <w:rFonts w:ascii="Times New Roman" w:eastAsia="SimSun" w:hAnsi="Times New Roman" w:cs="Times New Roman"/>
          <w:b/>
          <w:sz w:val="28"/>
          <w:szCs w:val="28"/>
          <w:lang w:eastAsia="zh-CN"/>
        </w:rPr>
        <w:t xml:space="preserve">Проверка соблюдения законодательства в сфере закупок. </w:t>
      </w:r>
    </w:p>
    <w:p w14:paraId="432F70FD" w14:textId="77777777" w:rsidR="0001543E" w:rsidRPr="0001543E" w:rsidRDefault="0001543E" w:rsidP="0001543E">
      <w:pPr>
        <w:spacing w:after="0" w:line="259" w:lineRule="auto"/>
        <w:ind w:firstLine="708"/>
        <w:contextualSpacing/>
        <w:jc w:val="both"/>
        <w:rPr>
          <w:rFonts w:ascii="Times New Roman" w:eastAsia="Calibri" w:hAnsi="Times New Roman" w:cs="Times New Roman"/>
          <w:sz w:val="28"/>
          <w:szCs w:val="28"/>
          <w:highlight w:val="yellow"/>
        </w:rPr>
      </w:pPr>
      <w:r w:rsidRPr="0001543E">
        <w:rPr>
          <w:rFonts w:ascii="Times New Roman" w:eastAsia="Calibri" w:hAnsi="Times New Roman" w:cs="Times New Roman"/>
          <w:sz w:val="28"/>
          <w:szCs w:val="28"/>
        </w:rPr>
        <w:t xml:space="preserve">В соответствии с полномочиями, определенными ст.98 Федерального закона от 05.04.2013 № 44-ФЗ «О контрактной системе в сфере закупок товаров, работ, услуг для государственных и муниципальных нужд», на основании статьи 9 пункта 1.1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установлено: </w:t>
      </w:r>
    </w:p>
    <w:p w14:paraId="0E0E6EF5" w14:textId="77777777" w:rsidR="0001543E" w:rsidRPr="0001543E" w:rsidRDefault="0001543E" w:rsidP="0001543E">
      <w:pPr>
        <w:suppressAutoHyphens/>
        <w:autoSpaceDN w:val="0"/>
        <w:spacing w:after="0"/>
        <w:ind w:firstLine="708"/>
        <w:jc w:val="both"/>
        <w:textAlignment w:val="baseline"/>
        <w:rPr>
          <w:rFonts w:ascii="Times New Roman" w:eastAsia="Times New Roman" w:hAnsi="Times New Roman" w:cs="Times New Roman"/>
          <w:kern w:val="3"/>
          <w:sz w:val="28"/>
          <w:szCs w:val="28"/>
          <w:lang w:eastAsia="zh-CN"/>
        </w:rPr>
      </w:pPr>
      <w:r w:rsidRPr="0001543E">
        <w:rPr>
          <w:rFonts w:ascii="Times New Roman" w:eastAsia="Times New Roman" w:hAnsi="Times New Roman" w:cs="Times New Roman"/>
          <w:kern w:val="3"/>
          <w:sz w:val="28"/>
          <w:szCs w:val="28"/>
          <w:lang w:eastAsia="zh-CN"/>
        </w:rPr>
        <w:t>На основании пункта 7 статьи 13, в соответствии с частью 1 статьи 15 Федерального закона № 44-ФЗ учреждение   является Заказчиком.</w:t>
      </w:r>
    </w:p>
    <w:p w14:paraId="5AC366B3"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Предметом аудита закупок является</w:t>
      </w:r>
      <w:r w:rsidRPr="0001543E">
        <w:rPr>
          <w:rFonts w:ascii="Times New Roman" w:eastAsia="Calibri" w:hAnsi="Times New Roman" w:cs="Times New Roman"/>
          <w:b/>
          <w:sz w:val="28"/>
          <w:szCs w:val="28"/>
        </w:rPr>
        <w:t xml:space="preserve"> </w:t>
      </w:r>
      <w:r w:rsidRPr="0001543E">
        <w:rPr>
          <w:rFonts w:ascii="Times New Roman" w:eastAsia="Calibri" w:hAnsi="Times New Roman" w:cs="Times New Roman"/>
          <w:sz w:val="28"/>
          <w:szCs w:val="28"/>
        </w:rPr>
        <w:t>процесс использования</w:t>
      </w:r>
      <w:r w:rsidRPr="0001543E">
        <w:rPr>
          <w:rFonts w:ascii="Times New Roman" w:eastAsia="Calibri" w:hAnsi="Times New Roman" w:cs="Times New Roman"/>
          <w:b/>
          <w:sz w:val="28"/>
          <w:szCs w:val="28"/>
        </w:rPr>
        <w:t xml:space="preserve"> </w:t>
      </w:r>
      <w:r w:rsidRPr="0001543E">
        <w:rPr>
          <w:rFonts w:ascii="Times New Roman" w:eastAsia="Calibri" w:hAnsi="Times New Roman" w:cs="Times New Roman"/>
          <w:sz w:val="28"/>
          <w:szCs w:val="28"/>
        </w:rPr>
        <w:t>бюджетных средств, направленных на осуществление муниципальных закупок в соответствии с требованиями законодательства о контрактной системе в сфере закупок.</w:t>
      </w:r>
    </w:p>
    <w:p w14:paraId="1547B5A0" w14:textId="77777777" w:rsidR="0001543E" w:rsidRPr="0001543E" w:rsidRDefault="0001543E" w:rsidP="0001543E">
      <w:pPr>
        <w:spacing w:after="0" w:line="259" w:lineRule="auto"/>
        <w:ind w:firstLine="567"/>
        <w:contextualSpacing/>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Целью аудита закупок является проверка, анализ и оценка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а также выявление отклонений и нарушений в сфере закупок, подготовка предложений, направленных на их устранение.</w:t>
      </w:r>
    </w:p>
    <w:p w14:paraId="7B0F715F" w14:textId="77777777" w:rsidR="0001543E" w:rsidRPr="0001543E" w:rsidRDefault="0001543E" w:rsidP="0001543E">
      <w:pPr>
        <w:spacing w:after="0" w:line="259" w:lineRule="auto"/>
        <w:ind w:firstLine="425"/>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В ходе проведения аудита в сфере закупок, проверки соблюдения норм и требований Федерального закона от 05.04.2013 год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по рассматриваемым вопросам получены результаты: </w:t>
      </w:r>
    </w:p>
    <w:p w14:paraId="1A7D36D6" w14:textId="2CBF361F"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color w:val="000000"/>
          <w:sz w:val="28"/>
          <w:szCs w:val="28"/>
        </w:rPr>
        <w:t xml:space="preserve">Являясь муниципальным заказчиком (п.6 ст.3 Федерального закона № 44-ФЗ), и руководствуясь </w:t>
      </w:r>
      <w:r w:rsidRPr="0001543E">
        <w:rPr>
          <w:rFonts w:ascii="Times New Roman" w:eastAsia="Calibri" w:hAnsi="Times New Roman" w:cs="Times New Roman"/>
          <w:sz w:val="28"/>
          <w:szCs w:val="28"/>
        </w:rPr>
        <w:t>Уставом, Учреждение осуществляет в установленном порядке размещение заказов на поставку товаров, выполнение работ, оказание услуг для обеспечения муниципальных нужд, заключает муниципальные контракты и гражданско-правовые договоры.</w:t>
      </w:r>
    </w:p>
    <w:p w14:paraId="50AD63D1" w14:textId="3E8C15E8"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lastRenderedPageBreak/>
        <w:t xml:space="preserve">На основании ч.2 ст.38 Федерального закона № 44-ФЗ функциональные обязанности и полномочия контрактного управляющего по осуществлению закупок, включая исполнение каждого муниципального контракта и (или) договора возложены на специалиста МКУ </w:t>
      </w:r>
      <w:proofErr w:type="spellStart"/>
      <w:r w:rsidRPr="0001543E">
        <w:rPr>
          <w:rFonts w:ascii="Times New Roman" w:eastAsia="Calibri" w:hAnsi="Times New Roman" w:cs="Times New Roman"/>
          <w:sz w:val="28"/>
          <w:szCs w:val="28"/>
        </w:rPr>
        <w:t>Ярошкевич</w:t>
      </w:r>
      <w:proofErr w:type="spellEnd"/>
      <w:r w:rsidRPr="0001543E">
        <w:rPr>
          <w:rFonts w:ascii="Times New Roman" w:eastAsia="Calibri" w:hAnsi="Times New Roman" w:cs="Times New Roman"/>
          <w:sz w:val="28"/>
          <w:szCs w:val="28"/>
        </w:rPr>
        <w:t xml:space="preserve"> Наталью Николаевну приказом руководителя Учреждения   от 01 марта 2016 года № 5/1.</w:t>
      </w:r>
    </w:p>
    <w:p w14:paraId="26DB2BFC"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Согласно части 6 статьи 38 Закона о контрактной системе, контрактные управляющие должны иметь высшее образование или дополнительное профессиональное образование в сфере закупок. Наличие специального образования в сфере закупок свидетельствует о профессионализме должностного лица в данной сфере. Контрактный управляющий обучен в ООО «Академия стратегического управления» </w:t>
      </w:r>
      <w:proofErr w:type="spellStart"/>
      <w:r w:rsidRPr="0001543E">
        <w:rPr>
          <w:rFonts w:ascii="Times New Roman" w:eastAsia="Calibri" w:hAnsi="Times New Roman" w:cs="Times New Roman"/>
          <w:sz w:val="28"/>
          <w:szCs w:val="28"/>
        </w:rPr>
        <w:t>г.Краснодар</w:t>
      </w:r>
      <w:proofErr w:type="spellEnd"/>
      <w:r w:rsidRPr="0001543E">
        <w:rPr>
          <w:rFonts w:ascii="Times New Roman" w:eastAsia="Calibri" w:hAnsi="Times New Roman" w:cs="Times New Roman"/>
          <w:sz w:val="28"/>
          <w:szCs w:val="28"/>
        </w:rPr>
        <w:t xml:space="preserve"> по программе «Управление государственными и муниципальными заказами» в объеме 120 часов, выдано удостоверение о повышении квалификации. </w:t>
      </w:r>
    </w:p>
    <w:p w14:paraId="41331AF8" w14:textId="77777777" w:rsidR="0001543E" w:rsidRPr="0001543E" w:rsidRDefault="0001543E" w:rsidP="0001543E">
      <w:pPr>
        <w:spacing w:after="0"/>
        <w:ind w:firstLine="709"/>
        <w:jc w:val="both"/>
        <w:rPr>
          <w:rFonts w:ascii="Times New Roman" w:eastAsia="Times New Roman" w:hAnsi="Times New Roman" w:cs="Times New Roman"/>
          <w:i/>
          <w:sz w:val="28"/>
          <w:szCs w:val="28"/>
          <w:lang w:eastAsia="ru-RU"/>
        </w:rPr>
      </w:pPr>
      <w:r w:rsidRPr="0001543E">
        <w:rPr>
          <w:rFonts w:ascii="Times New Roman" w:eastAsia="Times New Roman" w:hAnsi="Times New Roman" w:cs="Times New Roman"/>
          <w:sz w:val="28"/>
          <w:szCs w:val="28"/>
          <w:lang w:eastAsia="ru-RU"/>
        </w:rPr>
        <w:t xml:space="preserve">Планирование закупочной деятельности в рамках контрактной системы производилось исходя из потребностей Заказчика в товарах, работах и услугах, а также предполагаемых сроках осуществления закупок. </w:t>
      </w:r>
    </w:p>
    <w:p w14:paraId="609E6D50" w14:textId="77777777" w:rsidR="0001543E" w:rsidRPr="0001543E" w:rsidRDefault="0001543E" w:rsidP="0001543E">
      <w:pPr>
        <w:shd w:val="clear" w:color="auto" w:fill="FFFFFF"/>
        <w:tabs>
          <w:tab w:val="left" w:pos="0"/>
        </w:tabs>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За проверяемый период планирование закупок Учреждением осуществлялось посредством формирования, утверждения и ведения плана-графика закупок товаров, работ, услуг для обеспечения муниципальных нужд на 2020, 2021 годы.</w:t>
      </w:r>
    </w:p>
    <w:p w14:paraId="38D4925F"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План – график на 2020, 2021 годы сформирован Учреждением на текущий финансовый год и утвержден в течение десяти рабочих дней соответственно после утверждения бюджета. Содержание плана-графика на 2020, 2021 годы соответствует установленным Требованиям. Порядок ведения и внесения изменений в план-график закупок на 2020, 2021 годы Заказчиком не нарушен.</w:t>
      </w:r>
    </w:p>
    <w:p w14:paraId="4E000719"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Закупки производились в соответствии с информацией, включенной в планы-графики на 2020, 2021 годы. Закупки, не предусмотренные планами-графиками на 2020, 2021 годы Заказчиком не осуществлялись.</w:t>
      </w:r>
    </w:p>
    <w:p w14:paraId="1373DEE0" w14:textId="77777777" w:rsidR="0001543E" w:rsidRPr="0001543E" w:rsidRDefault="0001543E" w:rsidP="0001543E">
      <w:pPr>
        <w:spacing w:after="0" w:line="259" w:lineRule="auto"/>
        <w:ind w:left="-57" w:right="-57"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За проверяемый период расчет и обоснование НМЦК муниципальным заказчиком производилось методом сопоставимых рыночных цен (анализ рынка), так и с использованием общедоступной информации о рыночных ценах</w:t>
      </w:r>
      <w:r w:rsidRPr="0001543E">
        <w:rPr>
          <w:rFonts w:ascii="Times New Roman" w:eastAsia="Calibri" w:hAnsi="Times New Roman" w:cs="Times New Roman"/>
          <w:color w:val="000000"/>
          <w:sz w:val="28"/>
          <w:szCs w:val="28"/>
        </w:rPr>
        <w:t>,</w:t>
      </w:r>
      <w:r w:rsidRPr="0001543E">
        <w:rPr>
          <w:rFonts w:ascii="Times New Roman" w:eastAsia="Calibri" w:hAnsi="Times New Roman" w:cs="Times New Roman"/>
          <w:sz w:val="28"/>
          <w:szCs w:val="28"/>
        </w:rPr>
        <w:t xml:space="preserve"> отвечающих требованиям к объекту закупки.</w:t>
      </w:r>
    </w:p>
    <w:p w14:paraId="5F39F62A" w14:textId="77777777" w:rsidR="0001543E" w:rsidRPr="0001543E" w:rsidRDefault="0001543E" w:rsidP="0001543E">
      <w:pPr>
        <w:widowControl w:val="0"/>
        <w:spacing w:after="0" w:line="259" w:lineRule="auto"/>
        <w:ind w:left="-57" w:right="-57"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В целях обеспечения муниципальных потребностей Учреждения анализ рынка применялся в качестве определения и обоснования НМЦК совместно с ценовой информацией для заключения прямых муниципальных контрактов.</w:t>
      </w:r>
    </w:p>
    <w:p w14:paraId="4DA58B57" w14:textId="77777777" w:rsidR="0001543E" w:rsidRPr="0001543E" w:rsidRDefault="0001543E" w:rsidP="0001543E">
      <w:pPr>
        <w:widowControl w:val="0"/>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В результате проведённого анализа ценовой информации, закупка осуществлялась по наименьшей предложенной поставщиками (подрядчиками, исполнителями) цене, а также наименьшей цене, полученной из общедоступных источников.</w:t>
      </w:r>
    </w:p>
    <w:p w14:paraId="62DF5987"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lastRenderedPageBreak/>
        <w:t>Случаев заключения муниципальных контрактов и (или) договоров по цене, превышающей НМЦК, не установлено.</w:t>
      </w:r>
    </w:p>
    <w:p w14:paraId="2D7A707A"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Таким образом, применяемые методы определения и обоснования начальных (максимальных) цен контрактов, используемые в процессе подготовки закупочной документации не противоречат законодательству о контрактной системе Российской Федерации. </w:t>
      </w:r>
    </w:p>
    <w:p w14:paraId="4D39C964"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Определение способа закупки осуществляется Заказчиком на основании положений ч.1 ст. 24 Федерального закона № 44-ФЗ, используя при этом конкурентные способы определения поставщика (подрядчика, исполнителя) или закупки у единственного поставщика (подрядчика, исполнителя). </w:t>
      </w:r>
    </w:p>
    <w:p w14:paraId="3CEFEFB3"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Утвержденный объем финансового обеспечения для осуществления Заказчиком закупок товаров (работ, услуг) на 2020 год составил </w:t>
      </w:r>
      <w:r w:rsidRPr="0001543E">
        <w:rPr>
          <w:rFonts w:ascii="Times New Roman" w:eastAsia="Calibri" w:hAnsi="Times New Roman" w:cs="Times New Roman"/>
          <w:i/>
          <w:sz w:val="28"/>
          <w:szCs w:val="28"/>
        </w:rPr>
        <w:t>954,2 тыс. руб.</w:t>
      </w:r>
      <w:r w:rsidRPr="0001543E">
        <w:rPr>
          <w:rFonts w:ascii="Times New Roman" w:eastAsia="Calibri" w:hAnsi="Times New Roman" w:cs="Times New Roman"/>
          <w:sz w:val="28"/>
          <w:szCs w:val="28"/>
        </w:rPr>
        <w:t>, 2021</w:t>
      </w:r>
      <w:r w:rsidRPr="0001543E">
        <w:rPr>
          <w:rFonts w:ascii="Times New Roman" w:eastAsia="Calibri" w:hAnsi="Times New Roman" w:cs="Times New Roman"/>
          <w:i/>
          <w:sz w:val="28"/>
          <w:szCs w:val="28"/>
        </w:rPr>
        <w:t xml:space="preserve"> </w:t>
      </w:r>
      <w:r w:rsidRPr="0001543E">
        <w:rPr>
          <w:rFonts w:ascii="Times New Roman" w:eastAsia="Calibri" w:hAnsi="Times New Roman" w:cs="Times New Roman"/>
          <w:sz w:val="28"/>
          <w:szCs w:val="28"/>
        </w:rPr>
        <w:t xml:space="preserve">год – </w:t>
      </w:r>
      <w:r w:rsidRPr="0001543E">
        <w:rPr>
          <w:rFonts w:ascii="Times New Roman" w:eastAsia="Calibri" w:hAnsi="Times New Roman" w:cs="Times New Roman"/>
          <w:i/>
          <w:sz w:val="28"/>
          <w:szCs w:val="28"/>
        </w:rPr>
        <w:t>1230,1 тыс. руб</w:t>
      </w:r>
      <w:r w:rsidRPr="0001543E">
        <w:rPr>
          <w:rFonts w:ascii="Times New Roman" w:eastAsia="Calibri" w:hAnsi="Times New Roman" w:cs="Times New Roman"/>
          <w:sz w:val="28"/>
          <w:szCs w:val="28"/>
        </w:rPr>
        <w:t>.</w:t>
      </w:r>
    </w:p>
    <w:p w14:paraId="5BCB6EDB" w14:textId="77777777" w:rsidR="0001543E" w:rsidRPr="0001543E" w:rsidRDefault="0001543E" w:rsidP="0001543E">
      <w:pPr>
        <w:tabs>
          <w:tab w:val="right" w:pos="9356"/>
        </w:tabs>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За проверяемый период 2020 и 9 месяцев 2021 года конкурентными способами контрактов не заключалось.</w:t>
      </w:r>
    </w:p>
    <w:p w14:paraId="2668B6AE"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Проверкой правомерности выбора Заказчиком способа определения поставщика для обеспечения муниципальных нужд за проверяемый период нарушений не установлено.</w:t>
      </w:r>
    </w:p>
    <w:p w14:paraId="1A34F300"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За проверяемый период, применяя нормы ч.1 ст.93 Федерального закона № 44-ФЗ, Заказчиком заключено муниципальных контрактов и (или) договоров у единственного поставщика (подрядчика, исполнителя) на общую сумму за 2020</w:t>
      </w:r>
      <w:r w:rsidRPr="0001543E">
        <w:rPr>
          <w:rFonts w:ascii="Times New Roman" w:eastAsia="Calibri" w:hAnsi="Times New Roman" w:cs="Times New Roman"/>
          <w:i/>
          <w:sz w:val="28"/>
          <w:szCs w:val="28"/>
        </w:rPr>
        <w:t xml:space="preserve"> </w:t>
      </w:r>
      <w:r w:rsidRPr="0001543E">
        <w:rPr>
          <w:rFonts w:ascii="Times New Roman" w:eastAsia="Calibri" w:hAnsi="Times New Roman" w:cs="Times New Roman"/>
          <w:sz w:val="28"/>
          <w:szCs w:val="28"/>
        </w:rPr>
        <w:t xml:space="preserve">год – </w:t>
      </w:r>
      <w:r w:rsidRPr="0001543E">
        <w:rPr>
          <w:rFonts w:ascii="Times New Roman" w:eastAsia="Calibri" w:hAnsi="Times New Roman" w:cs="Times New Roman"/>
          <w:i/>
          <w:sz w:val="28"/>
          <w:szCs w:val="28"/>
        </w:rPr>
        <w:t>806,2 тыс. руб</w:t>
      </w:r>
      <w:r w:rsidRPr="0001543E">
        <w:rPr>
          <w:rFonts w:ascii="Times New Roman" w:eastAsia="Calibri" w:hAnsi="Times New Roman" w:cs="Times New Roman"/>
          <w:sz w:val="28"/>
          <w:szCs w:val="28"/>
        </w:rPr>
        <w:t xml:space="preserve">., за 1 полугодие 2021 года – </w:t>
      </w:r>
      <w:r w:rsidRPr="0001543E">
        <w:rPr>
          <w:rFonts w:ascii="Times New Roman" w:eastAsia="Calibri" w:hAnsi="Times New Roman" w:cs="Times New Roman"/>
          <w:i/>
          <w:sz w:val="28"/>
          <w:szCs w:val="28"/>
        </w:rPr>
        <w:t>706,6 тыс. руб</w:t>
      </w:r>
      <w:r w:rsidRPr="0001543E">
        <w:rPr>
          <w:rFonts w:ascii="Times New Roman" w:eastAsia="Calibri" w:hAnsi="Times New Roman" w:cs="Times New Roman"/>
          <w:sz w:val="28"/>
          <w:szCs w:val="28"/>
        </w:rPr>
        <w:t>., из них:</w:t>
      </w:r>
    </w:p>
    <w:p w14:paraId="7C5B0CE8"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в 2020</w:t>
      </w:r>
      <w:r w:rsidRPr="0001543E">
        <w:rPr>
          <w:rFonts w:ascii="Times New Roman" w:eastAsia="Calibri" w:hAnsi="Times New Roman" w:cs="Times New Roman"/>
          <w:i/>
          <w:sz w:val="28"/>
          <w:szCs w:val="28"/>
        </w:rPr>
        <w:t xml:space="preserve"> </w:t>
      </w:r>
      <w:r w:rsidRPr="0001543E">
        <w:rPr>
          <w:rFonts w:ascii="Times New Roman" w:eastAsia="Calibri" w:hAnsi="Times New Roman" w:cs="Times New Roman"/>
          <w:sz w:val="28"/>
          <w:szCs w:val="28"/>
        </w:rPr>
        <w:t>году</w:t>
      </w:r>
    </w:p>
    <w:p w14:paraId="4C0B0C2D"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по п. 4 (товары, работы и услуги на сумму, не превышающую </w:t>
      </w:r>
      <w:r w:rsidRPr="0001543E">
        <w:rPr>
          <w:rFonts w:ascii="Times New Roman" w:eastAsia="Calibri" w:hAnsi="Times New Roman" w:cs="Times New Roman"/>
          <w:i/>
          <w:sz w:val="28"/>
          <w:szCs w:val="28"/>
        </w:rPr>
        <w:t>600 тыс. руб.</w:t>
      </w:r>
      <w:r w:rsidRPr="0001543E">
        <w:rPr>
          <w:rFonts w:ascii="Times New Roman" w:eastAsia="Calibri" w:hAnsi="Times New Roman" w:cs="Times New Roman"/>
          <w:sz w:val="28"/>
          <w:szCs w:val="28"/>
        </w:rPr>
        <w:t xml:space="preserve">) заключено </w:t>
      </w:r>
      <w:r w:rsidRPr="0001543E">
        <w:rPr>
          <w:rFonts w:ascii="Times New Roman" w:eastAsia="Calibri" w:hAnsi="Times New Roman" w:cs="Times New Roman"/>
          <w:i/>
          <w:sz w:val="28"/>
          <w:szCs w:val="28"/>
        </w:rPr>
        <w:t xml:space="preserve">46 </w:t>
      </w:r>
      <w:r w:rsidRPr="0001543E">
        <w:rPr>
          <w:rFonts w:ascii="Times New Roman" w:eastAsia="Calibri" w:hAnsi="Times New Roman" w:cs="Times New Roman"/>
          <w:sz w:val="28"/>
          <w:szCs w:val="28"/>
        </w:rPr>
        <w:t xml:space="preserve">контрактов на общую сумму </w:t>
      </w:r>
      <w:r w:rsidRPr="0001543E">
        <w:rPr>
          <w:rFonts w:ascii="Times New Roman" w:eastAsia="Calibri" w:hAnsi="Times New Roman" w:cs="Times New Roman"/>
          <w:i/>
          <w:sz w:val="28"/>
          <w:szCs w:val="28"/>
        </w:rPr>
        <w:t>556,2 тыс. руб</w:t>
      </w:r>
      <w:r w:rsidRPr="0001543E">
        <w:rPr>
          <w:rFonts w:ascii="Times New Roman" w:eastAsia="Calibri" w:hAnsi="Times New Roman" w:cs="Times New Roman"/>
          <w:sz w:val="28"/>
          <w:szCs w:val="28"/>
        </w:rPr>
        <w:t>., (ГСМ,  запасные части, тех. осмотр, хозяйственные товары, канцелярские товары и т.п.) 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w:t>
      </w:r>
    </w:p>
    <w:p w14:paraId="5EDF09C4"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по п.29 (энергоснабжение) – </w:t>
      </w:r>
      <w:r w:rsidRPr="0001543E">
        <w:rPr>
          <w:rFonts w:ascii="Times New Roman" w:eastAsia="Calibri" w:hAnsi="Times New Roman" w:cs="Times New Roman"/>
          <w:i/>
          <w:sz w:val="28"/>
          <w:szCs w:val="28"/>
        </w:rPr>
        <w:t xml:space="preserve">250,0 тыс. руб. </w:t>
      </w:r>
      <w:r w:rsidRPr="0001543E">
        <w:rPr>
          <w:rFonts w:ascii="Times New Roman" w:eastAsia="Calibri" w:hAnsi="Times New Roman" w:cs="Times New Roman"/>
          <w:sz w:val="28"/>
          <w:szCs w:val="28"/>
        </w:rPr>
        <w:t xml:space="preserve">исходя из фактического потребления по показаниям счетчика, расходы на указанные цели составили </w:t>
      </w:r>
      <w:r w:rsidRPr="0001543E">
        <w:rPr>
          <w:rFonts w:ascii="Times New Roman" w:eastAsia="Calibri" w:hAnsi="Times New Roman" w:cs="Times New Roman"/>
          <w:i/>
          <w:sz w:val="28"/>
          <w:szCs w:val="28"/>
        </w:rPr>
        <w:t>173,67 тыс. руб</w:t>
      </w:r>
      <w:r w:rsidRPr="0001543E">
        <w:rPr>
          <w:rFonts w:ascii="Times New Roman" w:eastAsia="Calibri" w:hAnsi="Times New Roman" w:cs="Times New Roman"/>
          <w:sz w:val="28"/>
          <w:szCs w:val="28"/>
        </w:rPr>
        <w:t>лей.</w:t>
      </w:r>
    </w:p>
    <w:p w14:paraId="2D8681DD"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в 2021 году </w:t>
      </w:r>
    </w:p>
    <w:p w14:paraId="1C30D713"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по п.4 (товары, работы и услуги на сумму, не превышающую 6</w:t>
      </w:r>
      <w:r w:rsidRPr="0001543E">
        <w:rPr>
          <w:rFonts w:ascii="Times New Roman" w:eastAsia="Calibri" w:hAnsi="Times New Roman" w:cs="Times New Roman"/>
          <w:i/>
          <w:sz w:val="28"/>
          <w:szCs w:val="28"/>
        </w:rPr>
        <w:t>00 тыс. руб.</w:t>
      </w:r>
      <w:r w:rsidRPr="0001543E">
        <w:rPr>
          <w:rFonts w:ascii="Times New Roman" w:eastAsia="Calibri" w:hAnsi="Times New Roman" w:cs="Times New Roman"/>
          <w:sz w:val="28"/>
          <w:szCs w:val="28"/>
        </w:rPr>
        <w:t>) заключено 32</w:t>
      </w:r>
      <w:r w:rsidRPr="0001543E">
        <w:rPr>
          <w:rFonts w:ascii="Times New Roman" w:eastAsia="Calibri" w:hAnsi="Times New Roman" w:cs="Times New Roman"/>
          <w:i/>
          <w:color w:val="FF0000"/>
          <w:sz w:val="28"/>
          <w:szCs w:val="28"/>
        </w:rPr>
        <w:t xml:space="preserve"> </w:t>
      </w:r>
      <w:r w:rsidRPr="0001543E">
        <w:rPr>
          <w:rFonts w:ascii="Times New Roman" w:eastAsia="Calibri" w:hAnsi="Times New Roman" w:cs="Times New Roman"/>
          <w:sz w:val="28"/>
          <w:szCs w:val="28"/>
        </w:rPr>
        <w:t xml:space="preserve">муниципальных контракта на общую сумму </w:t>
      </w:r>
      <w:r w:rsidRPr="0001543E">
        <w:rPr>
          <w:rFonts w:ascii="Times New Roman" w:eastAsia="Calibri" w:hAnsi="Times New Roman" w:cs="Times New Roman"/>
          <w:i/>
          <w:sz w:val="28"/>
          <w:szCs w:val="28"/>
        </w:rPr>
        <w:t>494,6 тыс. руб.,</w:t>
      </w:r>
      <w:r w:rsidRPr="0001543E">
        <w:rPr>
          <w:rFonts w:ascii="Times New Roman" w:eastAsia="Calibri" w:hAnsi="Times New Roman" w:cs="Times New Roman"/>
          <w:sz w:val="28"/>
          <w:szCs w:val="28"/>
        </w:rPr>
        <w:t xml:space="preserve"> (услуги по диагностике автомобилей, техническое обслуживание       орг. техники, покупка ГСМ, хозяйственные товары  и т.п.) 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w:t>
      </w:r>
    </w:p>
    <w:p w14:paraId="18B7BAF0"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lastRenderedPageBreak/>
        <w:t xml:space="preserve">по п.29 (энергоснабжение) – </w:t>
      </w:r>
      <w:r w:rsidRPr="0001543E">
        <w:rPr>
          <w:rFonts w:ascii="Times New Roman" w:eastAsia="Calibri" w:hAnsi="Times New Roman" w:cs="Times New Roman"/>
          <w:i/>
          <w:sz w:val="28"/>
          <w:szCs w:val="28"/>
        </w:rPr>
        <w:t xml:space="preserve">212,0 тыс. руб. </w:t>
      </w:r>
      <w:r w:rsidRPr="0001543E">
        <w:rPr>
          <w:rFonts w:ascii="Times New Roman" w:eastAsia="Calibri" w:hAnsi="Times New Roman" w:cs="Times New Roman"/>
          <w:sz w:val="28"/>
          <w:szCs w:val="28"/>
        </w:rPr>
        <w:t xml:space="preserve">исходя из фактического потребления по показаниям счетчика расходы на указанные цели составили </w:t>
      </w:r>
      <w:r w:rsidRPr="0001543E">
        <w:rPr>
          <w:rFonts w:ascii="Times New Roman" w:eastAsia="Calibri" w:hAnsi="Times New Roman" w:cs="Times New Roman"/>
          <w:i/>
          <w:sz w:val="28"/>
          <w:szCs w:val="28"/>
        </w:rPr>
        <w:t>140,27 тыс. руб</w:t>
      </w:r>
      <w:r w:rsidRPr="0001543E">
        <w:rPr>
          <w:rFonts w:ascii="Times New Roman" w:eastAsia="Calibri" w:hAnsi="Times New Roman" w:cs="Times New Roman"/>
          <w:sz w:val="28"/>
          <w:szCs w:val="28"/>
        </w:rPr>
        <w:t>лей.</w:t>
      </w:r>
    </w:p>
    <w:p w14:paraId="5B8B4428"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Представленные выборочно к проверке гражданско-правовые договора, заключены по форме, установленной п.4 ст. 421 и п.2 ст. 422 ГК РФ, содержат все существенные условия, такие как предмет договора, цена договора и порядок расчетов, ответственность сторон, сроки и условия поставки, приемки товаров (работ, услуг). </w:t>
      </w:r>
    </w:p>
    <w:p w14:paraId="08C28A80"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Согласно положениям ч.1 ст.30 Федерального закона № 44-ФЗ, Заказчик в течение года должен осуществлять закупки у СМП/СОНО в объеме не менее чем 15% СГОЗ, и до 1 апреля года, следующего за отчетным годом разместить отчет об объеме закупок у СМП/СОНО в единой информационной системе ((</w:t>
      </w:r>
      <w:hyperlink r:id="rId15" w:history="1">
        <w:r w:rsidRPr="0001543E">
          <w:rPr>
            <w:rFonts w:ascii="Times New Roman" w:eastAsia="Calibri" w:hAnsi="Times New Roman" w:cs="Times New Roman"/>
            <w:sz w:val="28"/>
            <w:szCs w:val="28"/>
          </w:rPr>
          <w:t>ч.4 ст.30</w:t>
        </w:r>
      </w:hyperlink>
      <w:r w:rsidRPr="0001543E">
        <w:rPr>
          <w:rFonts w:ascii="Times New Roman" w:eastAsia="Calibri" w:hAnsi="Times New Roman" w:cs="Times New Roman"/>
          <w:sz w:val="28"/>
          <w:szCs w:val="28"/>
        </w:rPr>
        <w:t xml:space="preserve"> Федерального закона № 44 – ФЗ).  </w:t>
      </w:r>
    </w:p>
    <w:p w14:paraId="2A480D6B" w14:textId="77777777" w:rsidR="0001543E" w:rsidRPr="0001543E" w:rsidRDefault="0001543E" w:rsidP="0001543E">
      <w:pPr>
        <w:autoSpaceDE w:val="0"/>
        <w:autoSpaceDN w:val="0"/>
        <w:adjustRightInd w:val="0"/>
        <w:spacing w:after="0"/>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Объем закупок за 2020 год, осуществленных Заказчиком у СМП/СОНО, составил </w:t>
      </w:r>
      <w:r w:rsidRPr="0001543E">
        <w:rPr>
          <w:rFonts w:ascii="Times New Roman" w:eastAsia="Calibri" w:hAnsi="Times New Roman" w:cs="Times New Roman"/>
          <w:i/>
          <w:sz w:val="28"/>
          <w:szCs w:val="28"/>
        </w:rPr>
        <w:t>90 %</w:t>
      </w:r>
      <w:r w:rsidRPr="0001543E">
        <w:rPr>
          <w:rFonts w:ascii="Times New Roman" w:eastAsia="Calibri" w:hAnsi="Times New Roman" w:cs="Times New Roman"/>
          <w:sz w:val="28"/>
          <w:szCs w:val="28"/>
        </w:rPr>
        <w:t xml:space="preserve"> от совокупного годового объёма закупок для расчёта такого объёма.  </w:t>
      </w:r>
    </w:p>
    <w:p w14:paraId="29378F33"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Отчет об объеме закупок у СМП/СОНО за 2020 год размещен Заказчиком на официальном сайте в установленные законодательством сроки (26.03.2021г).</w:t>
      </w:r>
    </w:p>
    <w:p w14:paraId="537D5C63"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r w:rsidRPr="0001543E">
        <w:rPr>
          <w:rFonts w:ascii="Times New Roman" w:eastAsia="Calibri" w:hAnsi="Times New Roman" w:cs="Times New Roman"/>
          <w:sz w:val="28"/>
          <w:szCs w:val="28"/>
        </w:rPr>
        <w:t xml:space="preserve">Все закупки, осуществленные Заказчиком, в проверяемом периоде заключались для обеспечения непрерывной работы и возможности реализации целей, задач и функций учреждения. </w:t>
      </w:r>
    </w:p>
    <w:p w14:paraId="0B4E1909" w14:textId="77777777" w:rsidR="0001543E" w:rsidRPr="0001543E" w:rsidRDefault="0001543E" w:rsidP="0001543E">
      <w:pPr>
        <w:spacing w:after="0" w:line="259" w:lineRule="auto"/>
        <w:ind w:firstLine="709"/>
        <w:jc w:val="both"/>
        <w:rPr>
          <w:rFonts w:ascii="Times New Roman" w:eastAsia="Calibri" w:hAnsi="Times New Roman" w:cs="Times New Roman"/>
          <w:sz w:val="28"/>
          <w:szCs w:val="28"/>
        </w:rPr>
      </w:pPr>
    </w:p>
    <w:p w14:paraId="4E23244B" w14:textId="77777777" w:rsidR="0001543E" w:rsidRPr="0001543E" w:rsidRDefault="0001543E" w:rsidP="0001543E">
      <w:pPr>
        <w:suppressAutoHyphens/>
        <w:autoSpaceDN w:val="0"/>
        <w:spacing w:after="0"/>
        <w:jc w:val="both"/>
        <w:textAlignment w:val="baseline"/>
        <w:rPr>
          <w:rFonts w:ascii="Times New Roman" w:eastAsia="Calibri" w:hAnsi="Times New Roman" w:cs="Times New Roman"/>
          <w:b/>
          <w:kern w:val="3"/>
          <w:sz w:val="28"/>
          <w:szCs w:val="28"/>
          <w:lang w:eastAsia="zh-CN"/>
        </w:rPr>
      </w:pPr>
      <w:r w:rsidRPr="0001543E">
        <w:rPr>
          <w:rFonts w:ascii="Times New Roman" w:eastAsia="Calibri" w:hAnsi="Times New Roman" w:cs="Times New Roman"/>
          <w:b/>
          <w:kern w:val="3"/>
          <w:sz w:val="28"/>
          <w:szCs w:val="28"/>
          <w:lang w:eastAsia="zh-CN"/>
        </w:rPr>
        <w:t>Выводы</w:t>
      </w:r>
    </w:p>
    <w:p w14:paraId="353429AA" w14:textId="77777777" w:rsidR="0001543E" w:rsidRPr="0001543E" w:rsidRDefault="0001543E" w:rsidP="0001543E">
      <w:pPr>
        <w:suppressAutoHyphens/>
        <w:autoSpaceDN w:val="0"/>
        <w:spacing w:after="0"/>
        <w:jc w:val="both"/>
        <w:textAlignment w:val="baseline"/>
        <w:rPr>
          <w:rFonts w:ascii="Times New Roman" w:eastAsia="Calibri" w:hAnsi="Times New Roman" w:cs="Times New Roman"/>
          <w:bCs/>
          <w:kern w:val="3"/>
          <w:sz w:val="28"/>
          <w:szCs w:val="28"/>
          <w:lang w:eastAsia="zh-CN"/>
        </w:rPr>
      </w:pPr>
      <w:r w:rsidRPr="0001543E">
        <w:rPr>
          <w:rFonts w:ascii="Times New Roman" w:eastAsia="Calibri" w:hAnsi="Times New Roman" w:cs="Times New Roman"/>
          <w:bCs/>
          <w:kern w:val="3"/>
          <w:sz w:val="28"/>
          <w:szCs w:val="28"/>
          <w:lang w:eastAsia="zh-CN"/>
        </w:rPr>
        <w:t>В ходе проверки выявлены следующие нарушения:</w:t>
      </w:r>
    </w:p>
    <w:p w14:paraId="2D2F1F1F"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sz w:val="28"/>
          <w:szCs w:val="28"/>
        </w:rPr>
      </w:pPr>
      <w:r w:rsidRPr="0001543E">
        <w:rPr>
          <w:rFonts w:ascii="Times New Roman" w:eastAsia="Calibri" w:hAnsi="Times New Roman" w:cs="Times New Roman"/>
          <w:color w:val="000000"/>
          <w:sz w:val="28"/>
          <w:szCs w:val="28"/>
          <w:lang w:eastAsia="ru-RU"/>
        </w:rPr>
        <w:t xml:space="preserve">1. В </w:t>
      </w:r>
      <w:r w:rsidRPr="0001543E">
        <w:rPr>
          <w:rFonts w:ascii="Times New Roman" w:eastAsia="Calibri" w:hAnsi="Times New Roman" w:cs="Times New Roman"/>
          <w:sz w:val="28"/>
          <w:szCs w:val="28"/>
        </w:rPr>
        <w:t xml:space="preserve">нарушение п.п.2.1. и п.п.2.8 ст.2 Устава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 поселения Тбилисского района», установлено наличие основных средств, не связанные с выполнением функций МКУ. </w:t>
      </w:r>
    </w:p>
    <w:p w14:paraId="03C9C33B"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color w:val="26282F"/>
          <w:sz w:val="28"/>
          <w:szCs w:val="28"/>
        </w:rPr>
      </w:pPr>
      <w:r w:rsidRPr="0001543E">
        <w:rPr>
          <w:rFonts w:ascii="Times New Roman" w:eastAsia="Calibri" w:hAnsi="Times New Roman" w:cs="Times New Roman"/>
          <w:bCs/>
          <w:color w:val="26282F"/>
          <w:sz w:val="28"/>
          <w:szCs w:val="28"/>
        </w:rPr>
        <w:t>2. В нарушение абзаца 2 п.8 и</w:t>
      </w:r>
      <w:r w:rsidRPr="0001543E">
        <w:rPr>
          <w:rFonts w:ascii="Times New Roman" w:eastAsia="Calibri" w:hAnsi="Times New Roman" w:cs="Times New Roman"/>
          <w:bCs/>
          <w:sz w:val="28"/>
          <w:szCs w:val="28"/>
        </w:rPr>
        <w:t xml:space="preserve"> </w:t>
      </w:r>
      <w:r w:rsidRPr="0001543E">
        <w:rPr>
          <w:rFonts w:ascii="Times New Roman" w:eastAsia="Calibri" w:hAnsi="Times New Roman" w:cs="Times New Roman"/>
          <w:bCs/>
          <w:color w:val="26282F"/>
          <w:sz w:val="28"/>
          <w:szCs w:val="28"/>
        </w:rPr>
        <w:t xml:space="preserve"> абзаца 2 п.14</w:t>
      </w:r>
      <w:r w:rsidRPr="0001543E">
        <w:rPr>
          <w:rFonts w:ascii="Times New Roman" w:eastAsia="Calibri" w:hAnsi="Times New Roman" w:cs="Times New Roman"/>
          <w:bCs/>
          <w:sz w:val="28"/>
          <w:szCs w:val="28"/>
        </w:rPr>
        <w:t xml:space="preserve"> Приказа от 14.02.2018 №26н</w:t>
      </w:r>
      <w:r w:rsidRPr="0001543E">
        <w:rPr>
          <w:rFonts w:ascii="Times New Roman" w:eastAsia="Calibri" w:hAnsi="Times New Roman" w:cs="Times New Roman"/>
          <w:bCs/>
          <w:color w:val="26282F"/>
          <w:sz w:val="28"/>
          <w:szCs w:val="28"/>
        </w:rPr>
        <w:t xml:space="preserve"> бюджетная смета и изменения показателей бюджетной сметы за 2020 год и девять месяцев 2021 года составлены и утверждены не по рекомендуемой форме</w:t>
      </w:r>
      <w:r w:rsidRPr="0001543E">
        <w:rPr>
          <w:rFonts w:ascii="Calibri" w:eastAsia="Calibri" w:hAnsi="Calibri" w:cs="Times New Roman"/>
          <w:bCs/>
        </w:rPr>
        <w:t xml:space="preserve"> (</w:t>
      </w:r>
      <w:r w:rsidRPr="0001543E">
        <w:rPr>
          <w:rFonts w:ascii="Times New Roman" w:eastAsia="Calibri" w:hAnsi="Times New Roman" w:cs="Times New Roman"/>
          <w:bCs/>
          <w:color w:val="26282F"/>
          <w:sz w:val="28"/>
          <w:szCs w:val="28"/>
        </w:rPr>
        <w:t>по ОКУД</w:t>
      </w:r>
      <w:r w:rsidRPr="0001543E">
        <w:rPr>
          <w:rFonts w:ascii="Calibri" w:eastAsia="Calibri" w:hAnsi="Calibri" w:cs="Times New Roman"/>
          <w:bCs/>
        </w:rPr>
        <w:t xml:space="preserve"> </w:t>
      </w:r>
      <w:r w:rsidRPr="0001543E">
        <w:rPr>
          <w:rFonts w:ascii="Times New Roman" w:eastAsia="Calibri" w:hAnsi="Times New Roman" w:cs="Times New Roman"/>
          <w:bCs/>
          <w:color w:val="26282F"/>
          <w:sz w:val="28"/>
          <w:szCs w:val="28"/>
        </w:rPr>
        <w:t>0501012,</w:t>
      </w:r>
      <w:r w:rsidRPr="0001543E">
        <w:rPr>
          <w:rFonts w:ascii="Calibri" w:eastAsia="Calibri" w:hAnsi="Calibri" w:cs="Times New Roman"/>
          <w:bCs/>
        </w:rPr>
        <w:t xml:space="preserve"> </w:t>
      </w:r>
      <w:r w:rsidRPr="0001543E">
        <w:rPr>
          <w:rFonts w:ascii="Times New Roman" w:eastAsia="Calibri" w:hAnsi="Times New Roman" w:cs="Times New Roman"/>
          <w:bCs/>
          <w:color w:val="26282F"/>
          <w:sz w:val="28"/>
          <w:szCs w:val="28"/>
        </w:rPr>
        <w:t>0501013).</w:t>
      </w:r>
    </w:p>
    <w:p w14:paraId="6E534F2D"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bCs/>
          <w:sz w:val="28"/>
          <w:szCs w:val="28"/>
        </w:rPr>
      </w:pPr>
      <w:r w:rsidRPr="0001543E">
        <w:rPr>
          <w:rFonts w:ascii="Times New Roman" w:eastAsia="Calibri" w:hAnsi="Times New Roman" w:cs="Times New Roman"/>
          <w:bCs/>
          <w:sz w:val="28"/>
          <w:szCs w:val="28"/>
        </w:rPr>
        <w:t xml:space="preserve">3. В нарушение п.1 ст.221 Бюджетного кодекса РФ и п. 2.3 </w:t>
      </w:r>
      <w:r w:rsidRPr="0001543E">
        <w:rPr>
          <w:rFonts w:ascii="Times New Roman" w:eastAsia="Calibri" w:hAnsi="Times New Roman" w:cs="Times New Roman"/>
          <w:bCs/>
          <w:iCs/>
          <w:sz w:val="28"/>
          <w:szCs w:val="28"/>
        </w:rPr>
        <w:t>Порядка составления смет</w:t>
      </w:r>
      <w:r w:rsidRPr="0001543E">
        <w:rPr>
          <w:rFonts w:ascii="Times New Roman" w:eastAsia="Calibri" w:hAnsi="Times New Roman" w:cs="Times New Roman"/>
          <w:bCs/>
          <w:sz w:val="28"/>
          <w:szCs w:val="28"/>
        </w:rPr>
        <w:t xml:space="preserve"> для подтверждения обоснованности расходов обоснования (расчеты) не составлялись и не утверждались в МКУ.</w:t>
      </w:r>
    </w:p>
    <w:p w14:paraId="0D1159A7" w14:textId="77777777" w:rsidR="0001543E" w:rsidRPr="0001543E" w:rsidRDefault="0001543E" w:rsidP="0001543E">
      <w:pPr>
        <w:spacing w:after="0"/>
        <w:ind w:firstLine="708"/>
        <w:jc w:val="both"/>
        <w:rPr>
          <w:rFonts w:ascii="Times New Roman" w:eastAsia="Calibri" w:hAnsi="Times New Roman" w:cs="Times New Roman"/>
          <w:color w:val="22272F"/>
          <w:sz w:val="28"/>
          <w:szCs w:val="28"/>
          <w:shd w:val="clear" w:color="auto" w:fill="FFFFFF"/>
        </w:rPr>
      </w:pPr>
      <w:r w:rsidRPr="0001543E">
        <w:rPr>
          <w:rFonts w:ascii="Times New Roman" w:eastAsia="Calibri" w:hAnsi="Times New Roman" w:cs="Times New Roman"/>
          <w:sz w:val="28"/>
          <w:szCs w:val="28"/>
          <w:lang w:eastAsia="ru-RU"/>
        </w:rPr>
        <w:t xml:space="preserve">4. В нарушение </w:t>
      </w:r>
      <w:r w:rsidRPr="0001543E">
        <w:rPr>
          <w:rFonts w:ascii="Times New Roman" w:eastAsia="Calibri" w:hAnsi="Times New Roman" w:cs="Times New Roman"/>
          <w:sz w:val="28"/>
          <w:szCs w:val="28"/>
          <w:shd w:val="clear" w:color="auto" w:fill="FFFFFF"/>
        </w:rPr>
        <w:t>приказа Минфина России от 30 марта 2015 г. № 52н</w:t>
      </w:r>
      <w:r w:rsidRPr="0001543E">
        <w:rPr>
          <w:rFonts w:ascii="Times New Roman" w:eastAsia="Calibri" w:hAnsi="Times New Roman" w:cs="Times New Roman"/>
          <w:sz w:val="28"/>
          <w:szCs w:val="28"/>
        </w:rPr>
        <w:br/>
      </w:r>
      <w:r w:rsidRPr="0001543E">
        <w:rPr>
          <w:rFonts w:ascii="Times New Roman" w:eastAsia="Calibri" w:hAnsi="Times New Roman" w:cs="Times New Roman"/>
          <w:sz w:val="28"/>
          <w:szCs w:val="28"/>
          <w:shd w:val="clear" w:color="auto" w:fill="FFFFFF"/>
        </w:rPr>
        <w:t xml:space="preserve">"Об утверждении форм первичных учетных документов и регистров бухгалтерского учета, применяемых органами государственной власти </w:t>
      </w:r>
      <w:r w:rsidRPr="0001543E">
        <w:rPr>
          <w:rFonts w:ascii="Times New Roman" w:eastAsia="Calibri" w:hAnsi="Times New Roman" w:cs="Times New Roman"/>
          <w:sz w:val="28"/>
          <w:szCs w:val="28"/>
          <w:shd w:val="clear" w:color="auto" w:fill="FFFFFF"/>
        </w:rPr>
        <w:lastRenderedPageBreak/>
        <w:t xml:space="preserve">(государственными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01543E">
        <w:rPr>
          <w:rFonts w:ascii="Times New Roman" w:eastAsia="Calibri" w:hAnsi="Times New Roman" w:cs="Times New Roman"/>
          <w:sz w:val="28"/>
          <w:szCs w:val="28"/>
          <w:lang w:eastAsia="ru-RU"/>
        </w:rPr>
        <w:t xml:space="preserve">начисление заработной платы производилось не по форме  расчетно-платежной ведомости </w:t>
      </w:r>
      <w:hyperlink w:anchor="Par975" w:history="1">
        <w:r w:rsidRPr="0001543E">
          <w:rPr>
            <w:rFonts w:ascii="Times New Roman" w:eastAsia="Calibri" w:hAnsi="Times New Roman" w:cs="Times New Roman"/>
            <w:sz w:val="28"/>
            <w:szCs w:val="28"/>
            <w:lang w:eastAsia="ru-RU"/>
          </w:rPr>
          <w:t>(ф. 00504401)</w:t>
        </w:r>
      </w:hyperlink>
      <w:r w:rsidRPr="0001543E">
        <w:rPr>
          <w:rFonts w:ascii="Times New Roman" w:eastAsia="Calibri" w:hAnsi="Times New Roman" w:cs="Times New Roman"/>
          <w:sz w:val="28"/>
          <w:szCs w:val="28"/>
          <w:lang w:eastAsia="ru-RU"/>
        </w:rPr>
        <w:t xml:space="preserve">. </w:t>
      </w:r>
    </w:p>
    <w:p w14:paraId="6DA90926" w14:textId="77777777" w:rsidR="0001543E" w:rsidRPr="0001543E" w:rsidRDefault="0001543E" w:rsidP="0001543E">
      <w:pPr>
        <w:spacing w:after="5" w:line="250" w:lineRule="auto"/>
        <w:ind w:right="3" w:firstLine="708"/>
        <w:jc w:val="both"/>
        <w:rPr>
          <w:rFonts w:ascii="Calibri" w:eastAsia="Calibri" w:hAnsi="Calibri" w:cs="Calibri"/>
          <w:color w:val="000000"/>
          <w:sz w:val="24"/>
          <w:lang w:eastAsia="ru-RU"/>
        </w:rPr>
      </w:pPr>
      <w:r w:rsidRPr="0001543E">
        <w:rPr>
          <w:rFonts w:ascii="Times New Roman" w:eastAsia="Calibri" w:hAnsi="Times New Roman" w:cs="Times New Roman"/>
          <w:sz w:val="28"/>
          <w:szCs w:val="28"/>
        </w:rPr>
        <w:t>5. В нарушение п.4 решения о размере и условиях оплаты труда работников МКУ, работникам МКУ в 2020 году дополнительно выплачена разовая премия, не предусмотренная Положением, в сумме 58,2 тыс. руб.</w:t>
      </w:r>
    </w:p>
    <w:p w14:paraId="08D0DA77" w14:textId="77777777" w:rsidR="0001543E" w:rsidRPr="0001543E" w:rsidRDefault="0001543E" w:rsidP="0001543E">
      <w:pPr>
        <w:autoSpaceDE w:val="0"/>
        <w:autoSpaceDN w:val="0"/>
        <w:adjustRightInd w:val="0"/>
        <w:spacing w:after="0"/>
        <w:ind w:firstLine="708"/>
        <w:jc w:val="both"/>
        <w:outlineLvl w:val="0"/>
        <w:rPr>
          <w:rFonts w:ascii="Times New Roman" w:eastAsia="Calibri" w:hAnsi="Times New Roman" w:cs="Times New Roman"/>
          <w:sz w:val="28"/>
          <w:szCs w:val="28"/>
        </w:rPr>
      </w:pPr>
      <w:r w:rsidRPr="0001543E">
        <w:rPr>
          <w:rFonts w:ascii="Times New Roman" w:eastAsia="Calibri" w:hAnsi="Times New Roman" w:cs="Times New Roman"/>
          <w:color w:val="000000"/>
          <w:sz w:val="28"/>
          <w:szCs w:val="28"/>
          <w:lang w:eastAsia="ru-RU"/>
        </w:rPr>
        <w:t xml:space="preserve">6. В </w:t>
      </w:r>
      <w:r w:rsidRPr="0001543E">
        <w:rPr>
          <w:rFonts w:ascii="Times New Roman" w:eastAsia="Calibri" w:hAnsi="Times New Roman" w:cs="Times New Roman"/>
          <w:sz w:val="28"/>
          <w:szCs w:val="28"/>
        </w:rPr>
        <w:t xml:space="preserve">нарушение п.п.2.1. и п.п.2.8. ст.2 Устава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sz w:val="28"/>
          <w:szCs w:val="28"/>
        </w:rPr>
        <w:t>Ловлинского</w:t>
      </w:r>
      <w:proofErr w:type="spellEnd"/>
      <w:r w:rsidRPr="0001543E">
        <w:rPr>
          <w:rFonts w:ascii="Times New Roman" w:eastAsia="Calibri" w:hAnsi="Times New Roman" w:cs="Times New Roman"/>
          <w:sz w:val="28"/>
          <w:szCs w:val="28"/>
        </w:rPr>
        <w:t xml:space="preserve"> сельского поселения Тбилисского района», установлено осуществление работ, не связанные с выполнением функций МКУ.</w:t>
      </w:r>
    </w:p>
    <w:p w14:paraId="4F59AAD2" w14:textId="77777777" w:rsidR="0001543E" w:rsidRPr="0001543E" w:rsidRDefault="0001543E" w:rsidP="0001543E">
      <w:pPr>
        <w:spacing w:after="0"/>
        <w:ind w:firstLine="567"/>
        <w:jc w:val="both"/>
        <w:rPr>
          <w:rFonts w:ascii="Times New Roman" w:eastAsia="Times New Roman" w:hAnsi="Times New Roman" w:cs="Times New Roman"/>
          <w:sz w:val="28"/>
          <w:szCs w:val="28"/>
          <w:lang w:eastAsia="ru-RU"/>
        </w:rPr>
      </w:pPr>
      <w:r w:rsidRPr="0001543E">
        <w:rPr>
          <w:rFonts w:ascii="Times New Roman" w:eastAsia="Calibri" w:hAnsi="Times New Roman" w:cs="Times New Roman"/>
          <w:sz w:val="28"/>
          <w:szCs w:val="28"/>
          <w:lang w:eastAsia="ru-RU"/>
        </w:rPr>
        <w:t>7.</w:t>
      </w:r>
      <w:r w:rsidRPr="0001543E">
        <w:rPr>
          <w:rFonts w:ascii="Times New Roman" w:eastAsia="Times New Roman" w:hAnsi="Times New Roman" w:cs="Times New Roman"/>
          <w:sz w:val="28"/>
          <w:szCs w:val="28"/>
          <w:lang w:eastAsia="ru-RU"/>
        </w:rPr>
        <w:t xml:space="preserve"> В нарушение статьи 113 Трудового кодекса Российской Федерации сотрудники привлекались к работе   в выходные и праздничные дни без обоснования (отсутствуют приказы, распоряжения). В результате необоснованные расходы составили 15,644 тыс. руб., так как списанный объем ГСМ за проверяемый период составил 354,5 литров. </w:t>
      </w:r>
    </w:p>
    <w:p w14:paraId="3DFB1ED8" w14:textId="77777777" w:rsidR="0001543E" w:rsidRPr="0001543E" w:rsidRDefault="0001543E" w:rsidP="0001543E">
      <w:pPr>
        <w:spacing w:after="0"/>
        <w:ind w:firstLine="567"/>
        <w:jc w:val="both"/>
        <w:rPr>
          <w:rFonts w:ascii="Times New Roman" w:eastAsia="Times New Roman" w:hAnsi="Times New Roman" w:cs="Times New Roman"/>
          <w:sz w:val="28"/>
          <w:szCs w:val="28"/>
          <w:lang w:eastAsia="ru-RU"/>
        </w:rPr>
      </w:pPr>
    </w:p>
    <w:p w14:paraId="65DB152A" w14:textId="77777777" w:rsidR="0001543E" w:rsidRPr="0001543E" w:rsidRDefault="0001543E" w:rsidP="0001543E">
      <w:pPr>
        <w:spacing w:after="0"/>
        <w:ind w:firstLine="567"/>
        <w:jc w:val="both"/>
        <w:rPr>
          <w:rFonts w:ascii="Times New Roman" w:eastAsia="Times New Roman" w:hAnsi="Times New Roman" w:cs="Times New Roman"/>
          <w:sz w:val="28"/>
          <w:szCs w:val="28"/>
          <w:lang w:eastAsia="ru-RU"/>
        </w:rPr>
      </w:pPr>
      <w:r w:rsidRPr="0001543E">
        <w:rPr>
          <w:rFonts w:ascii="Times New Roman" w:eastAsia="Calibri" w:hAnsi="Times New Roman" w:cs="Times New Roman"/>
          <w:kern w:val="3"/>
          <w:sz w:val="28"/>
          <w:szCs w:val="28"/>
          <w:lang w:eastAsia="zh-CN"/>
        </w:rPr>
        <w:t>В ходе проверки выявлены следующие замечания:</w:t>
      </w:r>
    </w:p>
    <w:p w14:paraId="20C7DE27" w14:textId="77777777" w:rsidR="0001543E" w:rsidRPr="0001543E" w:rsidRDefault="0001543E" w:rsidP="0001543E">
      <w:pPr>
        <w:suppressAutoHyphens/>
        <w:autoSpaceDN w:val="0"/>
        <w:spacing w:after="0"/>
        <w:contextualSpacing/>
        <w:jc w:val="both"/>
        <w:textAlignment w:val="baseline"/>
        <w:rPr>
          <w:rFonts w:ascii="Times New Roman" w:eastAsia="Calibri" w:hAnsi="Times New Roman" w:cs="Times New Roman"/>
          <w:kern w:val="3"/>
          <w:sz w:val="28"/>
          <w:szCs w:val="28"/>
          <w:lang w:eastAsia="zh-CN"/>
        </w:rPr>
      </w:pPr>
      <w:r w:rsidRPr="0001543E">
        <w:rPr>
          <w:rFonts w:ascii="Times New Roman" w:eastAsia="Calibri" w:hAnsi="Times New Roman" w:cs="Times New Roman"/>
          <w:sz w:val="28"/>
          <w:szCs w:val="28"/>
        </w:rPr>
        <w:t xml:space="preserve">        1.Контрольно-счетная палата обращает внимание на некорректность записи п.п.2. ст.2 Устава учреждения «… находящихся в оперативном управлении администрации муниципального образования Тбилисский район».</w:t>
      </w:r>
    </w:p>
    <w:p w14:paraId="2EA2353E" w14:textId="77777777" w:rsidR="0001543E" w:rsidRPr="0001543E" w:rsidRDefault="0001543E" w:rsidP="0001543E">
      <w:pPr>
        <w:suppressAutoHyphens/>
        <w:autoSpaceDN w:val="0"/>
        <w:spacing w:after="0"/>
        <w:jc w:val="both"/>
        <w:textAlignment w:val="baseline"/>
        <w:rPr>
          <w:rFonts w:ascii="Times New Roman" w:eastAsia="Calibri" w:hAnsi="Times New Roman" w:cs="Times New Roman"/>
          <w:kern w:val="3"/>
          <w:sz w:val="28"/>
          <w:szCs w:val="28"/>
          <w:lang w:eastAsia="zh-CN"/>
        </w:rPr>
      </w:pPr>
      <w:r w:rsidRPr="0001543E">
        <w:rPr>
          <w:rFonts w:ascii="Times New Roman" w:eastAsia="Calibri" w:hAnsi="Times New Roman" w:cs="Times New Roman"/>
          <w:kern w:val="3"/>
          <w:sz w:val="28"/>
          <w:szCs w:val="28"/>
          <w:lang w:eastAsia="zh-CN"/>
        </w:rPr>
        <w:t xml:space="preserve">         2. Постановление администрации </w:t>
      </w:r>
      <w:proofErr w:type="spellStart"/>
      <w:r w:rsidRPr="0001543E">
        <w:rPr>
          <w:rFonts w:ascii="Times New Roman" w:eastAsia="Calibri" w:hAnsi="Times New Roman" w:cs="Times New Roman"/>
          <w:kern w:val="3"/>
          <w:sz w:val="28"/>
          <w:szCs w:val="28"/>
          <w:lang w:eastAsia="zh-CN"/>
        </w:rPr>
        <w:t>Ловлинского</w:t>
      </w:r>
      <w:proofErr w:type="spellEnd"/>
      <w:r w:rsidRPr="0001543E">
        <w:rPr>
          <w:rFonts w:ascii="Times New Roman" w:eastAsia="Calibri" w:hAnsi="Times New Roman" w:cs="Times New Roman"/>
          <w:kern w:val="3"/>
          <w:sz w:val="28"/>
          <w:szCs w:val="28"/>
          <w:lang w:eastAsia="zh-CN"/>
        </w:rPr>
        <w:t xml:space="preserve"> сельского поселения о создании МКУ «По хозяйственному обеспечению хозяйственной деятельности администрации </w:t>
      </w:r>
      <w:proofErr w:type="spellStart"/>
      <w:r w:rsidRPr="0001543E">
        <w:rPr>
          <w:rFonts w:ascii="Times New Roman" w:eastAsia="Calibri" w:hAnsi="Times New Roman" w:cs="Times New Roman"/>
          <w:kern w:val="3"/>
          <w:sz w:val="28"/>
          <w:szCs w:val="28"/>
          <w:lang w:eastAsia="zh-CN"/>
        </w:rPr>
        <w:t>Ловлинского</w:t>
      </w:r>
      <w:proofErr w:type="spellEnd"/>
      <w:r w:rsidRPr="0001543E">
        <w:rPr>
          <w:rFonts w:ascii="Times New Roman" w:eastAsia="Calibri" w:hAnsi="Times New Roman" w:cs="Times New Roman"/>
          <w:kern w:val="3"/>
          <w:sz w:val="28"/>
          <w:szCs w:val="28"/>
          <w:lang w:eastAsia="zh-CN"/>
        </w:rPr>
        <w:t xml:space="preserve"> сельского поселения Тбилисского района» путем изменения типа муниципального бюджетного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kern w:val="3"/>
          <w:sz w:val="28"/>
          <w:szCs w:val="28"/>
          <w:lang w:eastAsia="zh-CN"/>
        </w:rPr>
        <w:t>Ловлинского</w:t>
      </w:r>
      <w:proofErr w:type="spellEnd"/>
      <w:r w:rsidRPr="0001543E">
        <w:rPr>
          <w:rFonts w:ascii="Times New Roman" w:eastAsia="Calibri" w:hAnsi="Times New Roman" w:cs="Times New Roman"/>
          <w:kern w:val="3"/>
          <w:sz w:val="28"/>
          <w:szCs w:val="28"/>
          <w:lang w:eastAsia="zh-CN"/>
        </w:rPr>
        <w:t xml:space="preserve"> сельского поселения Тбилисского района» принято 01.12.2015 года № 74, тогда как договор о передаче функций (полномочий) по организации и ведению бухгалтерского учета заключен только 09.01.2018 года, т.е. спустя 3 года.</w:t>
      </w:r>
    </w:p>
    <w:p w14:paraId="1FE15268" w14:textId="77777777" w:rsidR="0001543E" w:rsidRPr="0001543E" w:rsidRDefault="0001543E" w:rsidP="0001543E">
      <w:pPr>
        <w:suppressAutoHyphens/>
        <w:autoSpaceDN w:val="0"/>
        <w:spacing w:after="0"/>
        <w:ind w:firstLine="708"/>
        <w:jc w:val="both"/>
        <w:textAlignment w:val="baseline"/>
        <w:rPr>
          <w:rFonts w:ascii="Times New Roman" w:eastAsia="Calibri" w:hAnsi="Times New Roman" w:cs="Times New Roman"/>
          <w:kern w:val="3"/>
          <w:sz w:val="28"/>
          <w:szCs w:val="28"/>
          <w:lang w:eastAsia="zh-CN"/>
        </w:rPr>
      </w:pPr>
      <w:r w:rsidRPr="0001543E">
        <w:rPr>
          <w:rFonts w:ascii="Times New Roman" w:eastAsia="Calibri" w:hAnsi="Times New Roman" w:cs="Times New Roman"/>
          <w:iCs/>
          <w:spacing w:val="-1"/>
          <w:sz w:val="28"/>
          <w:szCs w:val="28"/>
        </w:rPr>
        <w:t>3. Установлено неэффективное использование имущества - объекта основных средств</w:t>
      </w:r>
      <w:r w:rsidRPr="0001543E">
        <w:rPr>
          <w:rFonts w:ascii="Times New Roman" w:eastAsia="Calibri" w:hAnsi="Times New Roman" w:cs="Times New Roman"/>
          <w:sz w:val="28"/>
          <w:szCs w:val="28"/>
        </w:rPr>
        <w:t xml:space="preserve"> ТС –ГАЗ 32213 -2007 г. в.</w:t>
      </w:r>
      <w:r w:rsidRPr="0001543E">
        <w:rPr>
          <w:rFonts w:ascii="Times New Roman" w:eastAsia="Calibri" w:hAnsi="Times New Roman" w:cs="Times New Roman"/>
          <w:iCs/>
          <w:spacing w:val="-1"/>
          <w:sz w:val="28"/>
          <w:szCs w:val="28"/>
        </w:rPr>
        <w:t>, стоимостью 164,5 тыс. руб. в связи с неиспользованием по назначению, т.к.</w:t>
      </w:r>
      <w:r w:rsidRPr="0001543E">
        <w:rPr>
          <w:rFonts w:ascii="Times New Roman" w:eastAsia="Calibri" w:hAnsi="Times New Roman" w:cs="Times New Roman"/>
          <w:spacing w:val="-1"/>
          <w:sz w:val="24"/>
          <w:szCs w:val="24"/>
        </w:rPr>
        <w:t xml:space="preserve"> </w:t>
      </w:r>
      <w:r w:rsidRPr="0001543E">
        <w:rPr>
          <w:rFonts w:ascii="Times New Roman" w:eastAsia="Times New Roman" w:hAnsi="Times New Roman" w:cs="Times New Roman"/>
          <w:sz w:val="28"/>
          <w:szCs w:val="28"/>
          <w:lang w:eastAsia="ru-RU"/>
        </w:rPr>
        <w:t>находится в неисправном состоянии и подлежит списанию или ремонту.</w:t>
      </w:r>
    </w:p>
    <w:p w14:paraId="2223332E" w14:textId="77777777" w:rsidR="0001543E" w:rsidRPr="0001543E" w:rsidRDefault="0001543E" w:rsidP="0001543E">
      <w:pPr>
        <w:suppressAutoHyphens/>
        <w:autoSpaceDN w:val="0"/>
        <w:spacing w:after="0"/>
        <w:jc w:val="both"/>
        <w:textAlignment w:val="baseline"/>
        <w:rPr>
          <w:rFonts w:ascii="Times New Roman" w:eastAsia="Calibri" w:hAnsi="Times New Roman" w:cs="Times New Roman"/>
          <w:kern w:val="3"/>
          <w:sz w:val="28"/>
          <w:szCs w:val="28"/>
          <w:lang w:eastAsia="zh-CN"/>
        </w:rPr>
      </w:pPr>
      <w:r w:rsidRPr="0001543E">
        <w:rPr>
          <w:rFonts w:ascii="Times New Roman" w:eastAsia="Calibri" w:hAnsi="Times New Roman" w:cs="Times New Roman"/>
          <w:kern w:val="3"/>
          <w:sz w:val="28"/>
          <w:szCs w:val="28"/>
          <w:lang w:eastAsia="zh-CN"/>
        </w:rPr>
        <w:t xml:space="preserve">          4. Контрольно-счетная палата отмечает на некорректную запись п.5.2 Положения об оплате труда работников муниципального казенного учреждения «Учреждение по хозяйственному обеспечению деятельности администрации </w:t>
      </w:r>
      <w:proofErr w:type="spellStart"/>
      <w:r w:rsidRPr="0001543E">
        <w:rPr>
          <w:rFonts w:ascii="Times New Roman" w:eastAsia="Calibri" w:hAnsi="Times New Roman" w:cs="Times New Roman"/>
          <w:kern w:val="3"/>
          <w:sz w:val="28"/>
          <w:szCs w:val="28"/>
          <w:lang w:eastAsia="zh-CN"/>
        </w:rPr>
        <w:t>Ловлинского</w:t>
      </w:r>
      <w:proofErr w:type="spellEnd"/>
      <w:r w:rsidRPr="0001543E">
        <w:rPr>
          <w:rFonts w:ascii="Times New Roman" w:eastAsia="Calibri" w:hAnsi="Times New Roman" w:cs="Times New Roman"/>
          <w:kern w:val="3"/>
          <w:sz w:val="28"/>
          <w:szCs w:val="28"/>
          <w:lang w:eastAsia="zh-CN"/>
        </w:rPr>
        <w:t xml:space="preserve"> сельского поселения Тбилисского района» </w:t>
      </w:r>
      <w:r w:rsidRPr="0001543E">
        <w:rPr>
          <w:rFonts w:ascii="Times New Roman" w:eastAsia="Calibri" w:hAnsi="Times New Roman" w:cs="Times New Roman"/>
          <w:kern w:val="3"/>
          <w:sz w:val="28"/>
          <w:szCs w:val="28"/>
          <w:lang w:eastAsia="zh-CN"/>
        </w:rPr>
        <w:lastRenderedPageBreak/>
        <w:t>«ежемесячное денежное поощрение работникам МКУ устанавливается при приеме на работу в пределах выделенного на эти цели фонда оплаты труда.</w:t>
      </w:r>
    </w:p>
    <w:p w14:paraId="3B6F258E" w14:textId="77777777" w:rsidR="0001543E" w:rsidRPr="0001543E" w:rsidRDefault="0001543E" w:rsidP="0001543E">
      <w:pPr>
        <w:autoSpaceDE w:val="0"/>
        <w:autoSpaceDN w:val="0"/>
        <w:adjustRightInd w:val="0"/>
        <w:spacing w:after="0"/>
        <w:jc w:val="both"/>
        <w:outlineLvl w:val="0"/>
        <w:rPr>
          <w:rFonts w:ascii="Times New Roman" w:eastAsia="Times New Roman" w:hAnsi="Times New Roman" w:cs="Times New Roman"/>
          <w:bCs/>
          <w:sz w:val="28"/>
          <w:szCs w:val="28"/>
          <w:lang w:eastAsia="ru-RU"/>
        </w:rPr>
      </w:pPr>
      <w:r w:rsidRPr="0001543E">
        <w:rPr>
          <w:rFonts w:ascii="Times New Roman" w:eastAsia="Times New Roman" w:hAnsi="Times New Roman" w:cs="Times New Roman"/>
          <w:bCs/>
          <w:sz w:val="28"/>
          <w:szCs w:val="28"/>
          <w:lang w:eastAsia="ru-RU"/>
        </w:rPr>
        <w:t xml:space="preserve">           5. Не представлены расходные обязательства (ф. 0531722) для осуществления расходов по кодам бюджетной классификации.</w:t>
      </w:r>
    </w:p>
    <w:p w14:paraId="32009B1E" w14:textId="77777777" w:rsidR="0001543E" w:rsidRPr="0001543E" w:rsidRDefault="0001543E" w:rsidP="0001543E">
      <w:pPr>
        <w:spacing w:after="0"/>
        <w:jc w:val="both"/>
        <w:rPr>
          <w:rFonts w:ascii="Times New Roman" w:eastAsia="Calibri" w:hAnsi="Times New Roman" w:cs="Times New Roman"/>
          <w:bCs/>
          <w:sz w:val="28"/>
          <w:szCs w:val="28"/>
        </w:rPr>
      </w:pPr>
      <w:r w:rsidRPr="0001543E">
        <w:rPr>
          <w:rFonts w:ascii="Times New Roman" w:eastAsia="Times New Roman" w:hAnsi="Times New Roman" w:cs="Times New Roman"/>
          <w:bCs/>
          <w:sz w:val="28"/>
          <w:szCs w:val="28"/>
          <w:lang w:eastAsia="ru-RU"/>
        </w:rPr>
        <w:t xml:space="preserve">            6. </w:t>
      </w:r>
      <w:r w:rsidRPr="0001543E">
        <w:rPr>
          <w:rFonts w:ascii="Times New Roman" w:eastAsia="Calibri" w:hAnsi="Times New Roman" w:cs="Times New Roman"/>
          <w:bCs/>
          <w:iCs/>
          <w:color w:val="26282F"/>
          <w:sz w:val="28"/>
          <w:szCs w:val="28"/>
        </w:rPr>
        <w:t xml:space="preserve"> </w:t>
      </w:r>
      <w:r w:rsidRPr="0001543E">
        <w:rPr>
          <w:rFonts w:ascii="Times New Roman" w:eastAsia="Calibri" w:hAnsi="Times New Roman" w:cs="Times New Roman"/>
          <w:bCs/>
          <w:sz w:val="28"/>
          <w:szCs w:val="28"/>
        </w:rPr>
        <w:t xml:space="preserve">Не предоставлены нормативные затраты на обеспечение функций администрации </w:t>
      </w:r>
      <w:proofErr w:type="spellStart"/>
      <w:r w:rsidRPr="0001543E">
        <w:rPr>
          <w:rFonts w:ascii="Times New Roman" w:eastAsia="Calibri" w:hAnsi="Times New Roman" w:cs="Times New Roman"/>
          <w:bCs/>
          <w:sz w:val="28"/>
          <w:szCs w:val="28"/>
        </w:rPr>
        <w:t>Ловлинского</w:t>
      </w:r>
      <w:proofErr w:type="spellEnd"/>
      <w:r w:rsidRPr="0001543E">
        <w:rPr>
          <w:rFonts w:ascii="Times New Roman" w:eastAsia="Calibri" w:hAnsi="Times New Roman" w:cs="Times New Roman"/>
          <w:bCs/>
          <w:sz w:val="28"/>
          <w:szCs w:val="28"/>
        </w:rPr>
        <w:t xml:space="preserve"> сельского поселения Тбилисского района.</w:t>
      </w:r>
    </w:p>
    <w:p w14:paraId="00119279" w14:textId="71E8D771" w:rsidR="00097D61" w:rsidRDefault="00097D61" w:rsidP="00021251">
      <w:pPr>
        <w:autoSpaceDE w:val="0"/>
        <w:autoSpaceDN w:val="0"/>
        <w:adjustRightInd w:val="0"/>
        <w:spacing w:after="0"/>
        <w:ind w:firstLine="708"/>
        <w:jc w:val="both"/>
        <w:outlineLvl w:val="0"/>
        <w:rPr>
          <w:rFonts w:ascii="Times New Roman" w:hAnsi="Times New Roman" w:cs="Times New Roman"/>
          <w:sz w:val="28"/>
          <w:szCs w:val="28"/>
        </w:rPr>
      </w:pPr>
    </w:p>
    <w:p w14:paraId="0C9E096F" w14:textId="25DC92B6" w:rsidR="002826C1" w:rsidRDefault="002826C1" w:rsidP="00021251">
      <w:pPr>
        <w:autoSpaceDE w:val="0"/>
        <w:autoSpaceDN w:val="0"/>
        <w:adjustRightInd w:val="0"/>
        <w:spacing w:after="0"/>
        <w:ind w:firstLine="708"/>
        <w:jc w:val="both"/>
        <w:outlineLvl w:val="0"/>
        <w:rPr>
          <w:rFonts w:ascii="Times New Roman" w:hAnsi="Times New Roman" w:cs="Times New Roman"/>
          <w:sz w:val="28"/>
          <w:szCs w:val="28"/>
        </w:rPr>
      </w:pPr>
    </w:p>
    <w:p w14:paraId="19F50A1D" w14:textId="6891C4A3" w:rsidR="002826C1" w:rsidRDefault="002826C1" w:rsidP="00021251">
      <w:pPr>
        <w:autoSpaceDE w:val="0"/>
        <w:autoSpaceDN w:val="0"/>
        <w:adjustRightInd w:val="0"/>
        <w:spacing w:after="0"/>
        <w:ind w:firstLine="708"/>
        <w:jc w:val="both"/>
        <w:outlineLvl w:val="0"/>
        <w:rPr>
          <w:rFonts w:ascii="Times New Roman" w:hAnsi="Times New Roman" w:cs="Times New Roman"/>
          <w:sz w:val="28"/>
          <w:szCs w:val="28"/>
        </w:rPr>
      </w:pPr>
    </w:p>
    <w:p w14:paraId="3B3193B5" w14:textId="77FC4F35" w:rsidR="002826C1" w:rsidRDefault="002826C1" w:rsidP="00021251">
      <w:pPr>
        <w:autoSpaceDE w:val="0"/>
        <w:autoSpaceDN w:val="0"/>
        <w:adjustRightInd w:val="0"/>
        <w:spacing w:after="0"/>
        <w:ind w:firstLine="708"/>
        <w:jc w:val="both"/>
        <w:outlineLvl w:val="0"/>
        <w:rPr>
          <w:rFonts w:ascii="Times New Roman" w:hAnsi="Times New Roman" w:cs="Times New Roman"/>
          <w:sz w:val="28"/>
          <w:szCs w:val="28"/>
        </w:rPr>
      </w:pPr>
    </w:p>
    <w:p w14:paraId="257796E5" w14:textId="77E4A5BB" w:rsidR="002826C1" w:rsidRDefault="002826C1" w:rsidP="00021251">
      <w:pPr>
        <w:autoSpaceDE w:val="0"/>
        <w:autoSpaceDN w:val="0"/>
        <w:adjustRightInd w:val="0"/>
        <w:spacing w:after="0"/>
        <w:ind w:firstLine="708"/>
        <w:jc w:val="both"/>
        <w:outlineLvl w:val="0"/>
        <w:rPr>
          <w:rFonts w:ascii="Times New Roman" w:hAnsi="Times New Roman" w:cs="Times New Roman"/>
          <w:sz w:val="28"/>
          <w:szCs w:val="28"/>
        </w:rPr>
      </w:pPr>
    </w:p>
    <w:p w14:paraId="52DAFC40" w14:textId="77777777" w:rsidR="0001543E" w:rsidRDefault="0001543E" w:rsidP="00A94EB9">
      <w:pPr>
        <w:autoSpaceDE w:val="0"/>
        <w:autoSpaceDN w:val="0"/>
        <w:adjustRightInd w:val="0"/>
        <w:spacing w:after="0"/>
        <w:jc w:val="both"/>
        <w:outlineLvl w:val="0"/>
        <w:rPr>
          <w:rFonts w:ascii="Times New Roman" w:hAnsi="Times New Roman" w:cs="Times New Roman"/>
          <w:sz w:val="28"/>
          <w:szCs w:val="28"/>
        </w:rPr>
      </w:pPr>
    </w:p>
    <w:bookmarkEnd w:id="3"/>
    <w:sectPr w:rsidR="0001543E">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6319" w14:textId="77777777" w:rsidR="000F7AFE" w:rsidRDefault="000F7AFE" w:rsidP="00FF2876">
      <w:pPr>
        <w:spacing w:after="0" w:line="240" w:lineRule="auto"/>
      </w:pPr>
      <w:r>
        <w:separator/>
      </w:r>
    </w:p>
  </w:endnote>
  <w:endnote w:type="continuationSeparator" w:id="0">
    <w:p w14:paraId="6751FBF4" w14:textId="77777777" w:rsidR="000F7AFE" w:rsidRDefault="000F7AFE" w:rsidP="00FF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89478"/>
      <w:docPartObj>
        <w:docPartGallery w:val="Page Numbers (Bottom of Page)"/>
        <w:docPartUnique/>
      </w:docPartObj>
    </w:sdtPr>
    <w:sdtEndPr/>
    <w:sdtContent>
      <w:p w14:paraId="3F339370" w14:textId="77777777" w:rsidR="000F7AFE" w:rsidRDefault="000F7AFE">
        <w:pPr>
          <w:pStyle w:val="a6"/>
          <w:jc w:val="center"/>
        </w:pPr>
        <w:r>
          <w:fldChar w:fldCharType="begin"/>
        </w:r>
        <w:r>
          <w:instrText>PAGE   \* MERGEFORMAT</w:instrText>
        </w:r>
        <w:r>
          <w:fldChar w:fldCharType="separate"/>
        </w:r>
        <w:r>
          <w:rPr>
            <w:noProof/>
          </w:rPr>
          <w:t>18</w:t>
        </w:r>
        <w:r>
          <w:fldChar w:fldCharType="end"/>
        </w:r>
      </w:p>
    </w:sdtContent>
  </w:sdt>
  <w:p w14:paraId="38ABF333" w14:textId="77777777" w:rsidR="000F7AFE" w:rsidRDefault="000F7A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7E4B" w14:textId="77777777" w:rsidR="000F7AFE" w:rsidRDefault="000F7AFE" w:rsidP="00FF2876">
      <w:pPr>
        <w:spacing w:after="0" w:line="240" w:lineRule="auto"/>
      </w:pPr>
      <w:r>
        <w:separator/>
      </w:r>
    </w:p>
  </w:footnote>
  <w:footnote w:type="continuationSeparator" w:id="0">
    <w:p w14:paraId="334D8D01" w14:textId="77777777" w:rsidR="000F7AFE" w:rsidRDefault="000F7AFE" w:rsidP="00FF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74E"/>
    <w:multiLevelType w:val="multilevel"/>
    <w:tmpl w:val="BB3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458C"/>
    <w:multiLevelType w:val="multilevel"/>
    <w:tmpl w:val="BDC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C59B7"/>
    <w:multiLevelType w:val="hybridMultilevel"/>
    <w:tmpl w:val="B13AA684"/>
    <w:lvl w:ilvl="0" w:tplc="E80CC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F493572"/>
    <w:multiLevelType w:val="hybridMultilevel"/>
    <w:tmpl w:val="66126148"/>
    <w:lvl w:ilvl="0" w:tplc="666E1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5"/>
    <w:rsid w:val="00000279"/>
    <w:rsid w:val="000009B9"/>
    <w:rsid w:val="00000B82"/>
    <w:rsid w:val="00000C55"/>
    <w:rsid w:val="00000D1B"/>
    <w:rsid w:val="000017DE"/>
    <w:rsid w:val="00001E17"/>
    <w:rsid w:val="000020C4"/>
    <w:rsid w:val="0000260C"/>
    <w:rsid w:val="00002DB6"/>
    <w:rsid w:val="00002E00"/>
    <w:rsid w:val="000030A1"/>
    <w:rsid w:val="00003C2E"/>
    <w:rsid w:val="0000456C"/>
    <w:rsid w:val="00004A7A"/>
    <w:rsid w:val="0000500C"/>
    <w:rsid w:val="0000501F"/>
    <w:rsid w:val="000050FD"/>
    <w:rsid w:val="00005576"/>
    <w:rsid w:val="000060F6"/>
    <w:rsid w:val="000062A4"/>
    <w:rsid w:val="000063E9"/>
    <w:rsid w:val="00006B2E"/>
    <w:rsid w:val="00006F1B"/>
    <w:rsid w:val="000071C9"/>
    <w:rsid w:val="0001022E"/>
    <w:rsid w:val="00010251"/>
    <w:rsid w:val="0001078A"/>
    <w:rsid w:val="00010BB1"/>
    <w:rsid w:val="00011297"/>
    <w:rsid w:val="000117C3"/>
    <w:rsid w:val="00011911"/>
    <w:rsid w:val="000127FA"/>
    <w:rsid w:val="00012A24"/>
    <w:rsid w:val="00012A4B"/>
    <w:rsid w:val="000130EB"/>
    <w:rsid w:val="0001315A"/>
    <w:rsid w:val="0001447C"/>
    <w:rsid w:val="0001543E"/>
    <w:rsid w:val="000158AB"/>
    <w:rsid w:val="00015AE6"/>
    <w:rsid w:val="000173EB"/>
    <w:rsid w:val="0001740D"/>
    <w:rsid w:val="00017552"/>
    <w:rsid w:val="00017571"/>
    <w:rsid w:val="000175F8"/>
    <w:rsid w:val="0001784F"/>
    <w:rsid w:val="00017852"/>
    <w:rsid w:val="00017BB0"/>
    <w:rsid w:val="00017DF2"/>
    <w:rsid w:val="000208CC"/>
    <w:rsid w:val="00020FA5"/>
    <w:rsid w:val="000210AF"/>
    <w:rsid w:val="00021251"/>
    <w:rsid w:val="00021875"/>
    <w:rsid w:val="00021ACA"/>
    <w:rsid w:val="00022523"/>
    <w:rsid w:val="00023F34"/>
    <w:rsid w:val="000241A3"/>
    <w:rsid w:val="0002489B"/>
    <w:rsid w:val="00024B6F"/>
    <w:rsid w:val="00025AC8"/>
    <w:rsid w:val="00025E47"/>
    <w:rsid w:val="00025F32"/>
    <w:rsid w:val="0002628C"/>
    <w:rsid w:val="00026572"/>
    <w:rsid w:val="000265AB"/>
    <w:rsid w:val="000265C9"/>
    <w:rsid w:val="00026CB9"/>
    <w:rsid w:val="00026F6A"/>
    <w:rsid w:val="0002714A"/>
    <w:rsid w:val="0002723B"/>
    <w:rsid w:val="00027C20"/>
    <w:rsid w:val="00027CF0"/>
    <w:rsid w:val="000306CB"/>
    <w:rsid w:val="000308F6"/>
    <w:rsid w:val="0003174A"/>
    <w:rsid w:val="00031892"/>
    <w:rsid w:val="00031CB3"/>
    <w:rsid w:val="00032455"/>
    <w:rsid w:val="000336EB"/>
    <w:rsid w:val="00033A62"/>
    <w:rsid w:val="00033B19"/>
    <w:rsid w:val="00033B81"/>
    <w:rsid w:val="00034619"/>
    <w:rsid w:val="0003470C"/>
    <w:rsid w:val="00035404"/>
    <w:rsid w:val="00035415"/>
    <w:rsid w:val="00035475"/>
    <w:rsid w:val="00035F0F"/>
    <w:rsid w:val="00036029"/>
    <w:rsid w:val="00036C71"/>
    <w:rsid w:val="00036E33"/>
    <w:rsid w:val="00036FCA"/>
    <w:rsid w:val="000371ED"/>
    <w:rsid w:val="00037DC9"/>
    <w:rsid w:val="0004013E"/>
    <w:rsid w:val="00040262"/>
    <w:rsid w:val="000403AC"/>
    <w:rsid w:val="000403EB"/>
    <w:rsid w:val="00040612"/>
    <w:rsid w:val="000406F3"/>
    <w:rsid w:val="000407EE"/>
    <w:rsid w:val="000412D4"/>
    <w:rsid w:val="000413EB"/>
    <w:rsid w:val="000419AF"/>
    <w:rsid w:val="000421AD"/>
    <w:rsid w:val="00042BCE"/>
    <w:rsid w:val="00043442"/>
    <w:rsid w:val="00043F3A"/>
    <w:rsid w:val="0004494F"/>
    <w:rsid w:val="000459E8"/>
    <w:rsid w:val="00046423"/>
    <w:rsid w:val="00046B51"/>
    <w:rsid w:val="00046EBB"/>
    <w:rsid w:val="0004716A"/>
    <w:rsid w:val="0004759C"/>
    <w:rsid w:val="00047D6A"/>
    <w:rsid w:val="000505FC"/>
    <w:rsid w:val="000508C0"/>
    <w:rsid w:val="00050B49"/>
    <w:rsid w:val="00050DB2"/>
    <w:rsid w:val="00050ED5"/>
    <w:rsid w:val="000520DB"/>
    <w:rsid w:val="0005221F"/>
    <w:rsid w:val="00052AAB"/>
    <w:rsid w:val="00052BD7"/>
    <w:rsid w:val="00052F1F"/>
    <w:rsid w:val="000530AE"/>
    <w:rsid w:val="000531F4"/>
    <w:rsid w:val="00053354"/>
    <w:rsid w:val="0005396F"/>
    <w:rsid w:val="000540A6"/>
    <w:rsid w:val="000541B6"/>
    <w:rsid w:val="00054301"/>
    <w:rsid w:val="000543D0"/>
    <w:rsid w:val="00054A2B"/>
    <w:rsid w:val="00054EE1"/>
    <w:rsid w:val="0005543E"/>
    <w:rsid w:val="000562AC"/>
    <w:rsid w:val="00056462"/>
    <w:rsid w:val="0005695A"/>
    <w:rsid w:val="000570AC"/>
    <w:rsid w:val="000575CA"/>
    <w:rsid w:val="00057736"/>
    <w:rsid w:val="000577F3"/>
    <w:rsid w:val="00057C09"/>
    <w:rsid w:val="0006086B"/>
    <w:rsid w:val="00060877"/>
    <w:rsid w:val="00060952"/>
    <w:rsid w:val="000609BB"/>
    <w:rsid w:val="00060ECC"/>
    <w:rsid w:val="00061525"/>
    <w:rsid w:val="000617BC"/>
    <w:rsid w:val="000622B3"/>
    <w:rsid w:val="00062776"/>
    <w:rsid w:val="000632EB"/>
    <w:rsid w:val="0006357F"/>
    <w:rsid w:val="00063840"/>
    <w:rsid w:val="00063B62"/>
    <w:rsid w:val="00063D15"/>
    <w:rsid w:val="0006422A"/>
    <w:rsid w:val="00064304"/>
    <w:rsid w:val="000643CE"/>
    <w:rsid w:val="00064656"/>
    <w:rsid w:val="0006474F"/>
    <w:rsid w:val="0006476D"/>
    <w:rsid w:val="000647EA"/>
    <w:rsid w:val="0006487E"/>
    <w:rsid w:val="00064CF2"/>
    <w:rsid w:val="00065D01"/>
    <w:rsid w:val="00066635"/>
    <w:rsid w:val="00066665"/>
    <w:rsid w:val="00066681"/>
    <w:rsid w:val="00066D10"/>
    <w:rsid w:val="00066ED5"/>
    <w:rsid w:val="000672BD"/>
    <w:rsid w:val="00067936"/>
    <w:rsid w:val="000679D7"/>
    <w:rsid w:val="00070519"/>
    <w:rsid w:val="000707F0"/>
    <w:rsid w:val="00070CEA"/>
    <w:rsid w:val="00070D9B"/>
    <w:rsid w:val="00070FF3"/>
    <w:rsid w:val="00071A49"/>
    <w:rsid w:val="00071B4D"/>
    <w:rsid w:val="00071B57"/>
    <w:rsid w:val="000723C1"/>
    <w:rsid w:val="00072D3B"/>
    <w:rsid w:val="00072FBA"/>
    <w:rsid w:val="000733C9"/>
    <w:rsid w:val="000739C6"/>
    <w:rsid w:val="00073C5F"/>
    <w:rsid w:val="000740DF"/>
    <w:rsid w:val="000743DE"/>
    <w:rsid w:val="00074476"/>
    <w:rsid w:val="0007476B"/>
    <w:rsid w:val="0007492A"/>
    <w:rsid w:val="00074C17"/>
    <w:rsid w:val="000751C4"/>
    <w:rsid w:val="00075237"/>
    <w:rsid w:val="0007525A"/>
    <w:rsid w:val="0007577E"/>
    <w:rsid w:val="000757E0"/>
    <w:rsid w:val="00076018"/>
    <w:rsid w:val="00076934"/>
    <w:rsid w:val="000770FB"/>
    <w:rsid w:val="000779FC"/>
    <w:rsid w:val="00080738"/>
    <w:rsid w:val="00080DF1"/>
    <w:rsid w:val="000810F8"/>
    <w:rsid w:val="000818A0"/>
    <w:rsid w:val="00081AA5"/>
    <w:rsid w:val="00082B13"/>
    <w:rsid w:val="00082DF0"/>
    <w:rsid w:val="000831C8"/>
    <w:rsid w:val="00083B89"/>
    <w:rsid w:val="00083BDF"/>
    <w:rsid w:val="000847AB"/>
    <w:rsid w:val="00084A82"/>
    <w:rsid w:val="00084F3A"/>
    <w:rsid w:val="00085630"/>
    <w:rsid w:val="00086111"/>
    <w:rsid w:val="000865A8"/>
    <w:rsid w:val="00086C44"/>
    <w:rsid w:val="00086CEF"/>
    <w:rsid w:val="0008726C"/>
    <w:rsid w:val="000873D9"/>
    <w:rsid w:val="0008769B"/>
    <w:rsid w:val="0009023B"/>
    <w:rsid w:val="000906C6"/>
    <w:rsid w:val="000908CF"/>
    <w:rsid w:val="00090E54"/>
    <w:rsid w:val="00090F4F"/>
    <w:rsid w:val="00092576"/>
    <w:rsid w:val="000925A3"/>
    <w:rsid w:val="00092C36"/>
    <w:rsid w:val="00092C7E"/>
    <w:rsid w:val="000938AE"/>
    <w:rsid w:val="00093AAC"/>
    <w:rsid w:val="00093B24"/>
    <w:rsid w:val="00093BF4"/>
    <w:rsid w:val="000948E2"/>
    <w:rsid w:val="00094970"/>
    <w:rsid w:val="00094A6E"/>
    <w:rsid w:val="00094E4B"/>
    <w:rsid w:val="00094E71"/>
    <w:rsid w:val="00095BBE"/>
    <w:rsid w:val="00096045"/>
    <w:rsid w:val="0009608D"/>
    <w:rsid w:val="00096214"/>
    <w:rsid w:val="00097952"/>
    <w:rsid w:val="00097D61"/>
    <w:rsid w:val="000A0079"/>
    <w:rsid w:val="000A06AB"/>
    <w:rsid w:val="000A0A47"/>
    <w:rsid w:val="000A0CAC"/>
    <w:rsid w:val="000A0CC4"/>
    <w:rsid w:val="000A0D3A"/>
    <w:rsid w:val="000A12F1"/>
    <w:rsid w:val="000A1A4E"/>
    <w:rsid w:val="000A1C64"/>
    <w:rsid w:val="000A21FD"/>
    <w:rsid w:val="000A306E"/>
    <w:rsid w:val="000A30B1"/>
    <w:rsid w:val="000A322B"/>
    <w:rsid w:val="000A4200"/>
    <w:rsid w:val="000A47A0"/>
    <w:rsid w:val="000A508E"/>
    <w:rsid w:val="000A51D1"/>
    <w:rsid w:val="000A5A6D"/>
    <w:rsid w:val="000A5CAA"/>
    <w:rsid w:val="000A643A"/>
    <w:rsid w:val="000A66F6"/>
    <w:rsid w:val="000A6947"/>
    <w:rsid w:val="000B0328"/>
    <w:rsid w:val="000B0845"/>
    <w:rsid w:val="000B0A7D"/>
    <w:rsid w:val="000B2403"/>
    <w:rsid w:val="000B27F0"/>
    <w:rsid w:val="000B3124"/>
    <w:rsid w:val="000B34C9"/>
    <w:rsid w:val="000B38AE"/>
    <w:rsid w:val="000B3C39"/>
    <w:rsid w:val="000B44F1"/>
    <w:rsid w:val="000B4757"/>
    <w:rsid w:val="000B488F"/>
    <w:rsid w:val="000B498C"/>
    <w:rsid w:val="000B4BB9"/>
    <w:rsid w:val="000B4D68"/>
    <w:rsid w:val="000B5333"/>
    <w:rsid w:val="000B56C0"/>
    <w:rsid w:val="000B5D6C"/>
    <w:rsid w:val="000B6800"/>
    <w:rsid w:val="000B7494"/>
    <w:rsid w:val="000B793F"/>
    <w:rsid w:val="000B7AC6"/>
    <w:rsid w:val="000B7D47"/>
    <w:rsid w:val="000B7F34"/>
    <w:rsid w:val="000C014B"/>
    <w:rsid w:val="000C030D"/>
    <w:rsid w:val="000C044D"/>
    <w:rsid w:val="000C0510"/>
    <w:rsid w:val="000C0AA3"/>
    <w:rsid w:val="000C0D67"/>
    <w:rsid w:val="000C0F02"/>
    <w:rsid w:val="000C0FC3"/>
    <w:rsid w:val="000C17B6"/>
    <w:rsid w:val="000C1CE4"/>
    <w:rsid w:val="000C2963"/>
    <w:rsid w:val="000C2D70"/>
    <w:rsid w:val="000C35BB"/>
    <w:rsid w:val="000C3602"/>
    <w:rsid w:val="000C3EC5"/>
    <w:rsid w:val="000C4156"/>
    <w:rsid w:val="000C4266"/>
    <w:rsid w:val="000C4446"/>
    <w:rsid w:val="000C45E1"/>
    <w:rsid w:val="000C4681"/>
    <w:rsid w:val="000C4AF2"/>
    <w:rsid w:val="000C4E0F"/>
    <w:rsid w:val="000C53D0"/>
    <w:rsid w:val="000C5757"/>
    <w:rsid w:val="000C5AC6"/>
    <w:rsid w:val="000C5C3A"/>
    <w:rsid w:val="000C60A8"/>
    <w:rsid w:val="000C6794"/>
    <w:rsid w:val="000C6A2A"/>
    <w:rsid w:val="000C7008"/>
    <w:rsid w:val="000C7352"/>
    <w:rsid w:val="000C76D3"/>
    <w:rsid w:val="000C77F0"/>
    <w:rsid w:val="000D0098"/>
    <w:rsid w:val="000D030E"/>
    <w:rsid w:val="000D0522"/>
    <w:rsid w:val="000D054E"/>
    <w:rsid w:val="000D0733"/>
    <w:rsid w:val="000D1587"/>
    <w:rsid w:val="000D180B"/>
    <w:rsid w:val="000D1937"/>
    <w:rsid w:val="000D1AC0"/>
    <w:rsid w:val="000D1FC4"/>
    <w:rsid w:val="000D21F9"/>
    <w:rsid w:val="000D29BB"/>
    <w:rsid w:val="000D31D0"/>
    <w:rsid w:val="000D3840"/>
    <w:rsid w:val="000D414B"/>
    <w:rsid w:val="000D4767"/>
    <w:rsid w:val="000D4F4D"/>
    <w:rsid w:val="000D54A7"/>
    <w:rsid w:val="000D54E0"/>
    <w:rsid w:val="000D56BF"/>
    <w:rsid w:val="000D5D0A"/>
    <w:rsid w:val="000D5D32"/>
    <w:rsid w:val="000D6573"/>
    <w:rsid w:val="000D77CC"/>
    <w:rsid w:val="000D7959"/>
    <w:rsid w:val="000D7BC5"/>
    <w:rsid w:val="000D7F84"/>
    <w:rsid w:val="000E05EB"/>
    <w:rsid w:val="000E07A9"/>
    <w:rsid w:val="000E0CAA"/>
    <w:rsid w:val="000E1056"/>
    <w:rsid w:val="000E1643"/>
    <w:rsid w:val="000E1867"/>
    <w:rsid w:val="000E1DA5"/>
    <w:rsid w:val="000E227D"/>
    <w:rsid w:val="000E240B"/>
    <w:rsid w:val="000E3511"/>
    <w:rsid w:val="000E36D9"/>
    <w:rsid w:val="000E389C"/>
    <w:rsid w:val="000E3D6B"/>
    <w:rsid w:val="000E4164"/>
    <w:rsid w:val="000E4211"/>
    <w:rsid w:val="000E4734"/>
    <w:rsid w:val="000E48C6"/>
    <w:rsid w:val="000E4F49"/>
    <w:rsid w:val="000E5085"/>
    <w:rsid w:val="000E539B"/>
    <w:rsid w:val="000E63E2"/>
    <w:rsid w:val="000E66B6"/>
    <w:rsid w:val="000E75E4"/>
    <w:rsid w:val="000E7B44"/>
    <w:rsid w:val="000F01C8"/>
    <w:rsid w:val="000F05CF"/>
    <w:rsid w:val="000F0A11"/>
    <w:rsid w:val="000F0B40"/>
    <w:rsid w:val="000F0C97"/>
    <w:rsid w:val="000F1240"/>
    <w:rsid w:val="000F12C6"/>
    <w:rsid w:val="000F1603"/>
    <w:rsid w:val="000F1A09"/>
    <w:rsid w:val="000F1BEB"/>
    <w:rsid w:val="000F2125"/>
    <w:rsid w:val="000F2248"/>
    <w:rsid w:val="000F24B5"/>
    <w:rsid w:val="000F299A"/>
    <w:rsid w:val="000F2B33"/>
    <w:rsid w:val="000F3D44"/>
    <w:rsid w:val="000F4750"/>
    <w:rsid w:val="000F49C6"/>
    <w:rsid w:val="000F4BC3"/>
    <w:rsid w:val="000F4F15"/>
    <w:rsid w:val="000F5470"/>
    <w:rsid w:val="000F54B3"/>
    <w:rsid w:val="000F55AE"/>
    <w:rsid w:val="000F579D"/>
    <w:rsid w:val="000F58D5"/>
    <w:rsid w:val="000F5B3C"/>
    <w:rsid w:val="000F65EA"/>
    <w:rsid w:val="000F6880"/>
    <w:rsid w:val="000F6CB4"/>
    <w:rsid w:val="000F6EB3"/>
    <w:rsid w:val="000F6F6E"/>
    <w:rsid w:val="000F7AFE"/>
    <w:rsid w:val="001002CC"/>
    <w:rsid w:val="00100481"/>
    <w:rsid w:val="00100C24"/>
    <w:rsid w:val="00101B4F"/>
    <w:rsid w:val="0010277B"/>
    <w:rsid w:val="00102A5A"/>
    <w:rsid w:val="00102FF7"/>
    <w:rsid w:val="00103159"/>
    <w:rsid w:val="00103313"/>
    <w:rsid w:val="001033CB"/>
    <w:rsid w:val="00103AB5"/>
    <w:rsid w:val="00103B96"/>
    <w:rsid w:val="00103F67"/>
    <w:rsid w:val="001044D2"/>
    <w:rsid w:val="00104A28"/>
    <w:rsid w:val="00104AC2"/>
    <w:rsid w:val="00104E42"/>
    <w:rsid w:val="001050DC"/>
    <w:rsid w:val="001050F1"/>
    <w:rsid w:val="00105313"/>
    <w:rsid w:val="0010550A"/>
    <w:rsid w:val="00105BEC"/>
    <w:rsid w:val="00106C24"/>
    <w:rsid w:val="001073F4"/>
    <w:rsid w:val="00107BB0"/>
    <w:rsid w:val="00107C8C"/>
    <w:rsid w:val="00110286"/>
    <w:rsid w:val="0011075E"/>
    <w:rsid w:val="001107DE"/>
    <w:rsid w:val="00110A6D"/>
    <w:rsid w:val="00110AB7"/>
    <w:rsid w:val="00110B91"/>
    <w:rsid w:val="00110F6A"/>
    <w:rsid w:val="0011136A"/>
    <w:rsid w:val="00111ACA"/>
    <w:rsid w:val="00111B7A"/>
    <w:rsid w:val="00111EC7"/>
    <w:rsid w:val="00112C48"/>
    <w:rsid w:val="00112C50"/>
    <w:rsid w:val="00112E21"/>
    <w:rsid w:val="0011382E"/>
    <w:rsid w:val="00113CB9"/>
    <w:rsid w:val="001140B2"/>
    <w:rsid w:val="00114289"/>
    <w:rsid w:val="00114313"/>
    <w:rsid w:val="00114590"/>
    <w:rsid w:val="001145E4"/>
    <w:rsid w:val="00114733"/>
    <w:rsid w:val="00114A73"/>
    <w:rsid w:val="00115223"/>
    <w:rsid w:val="00116339"/>
    <w:rsid w:val="0011641D"/>
    <w:rsid w:val="00116A00"/>
    <w:rsid w:val="00116A4A"/>
    <w:rsid w:val="00116B71"/>
    <w:rsid w:val="00116ECB"/>
    <w:rsid w:val="00117349"/>
    <w:rsid w:val="001178B8"/>
    <w:rsid w:val="00120877"/>
    <w:rsid w:val="00120900"/>
    <w:rsid w:val="00120E8D"/>
    <w:rsid w:val="00120ED8"/>
    <w:rsid w:val="001214D4"/>
    <w:rsid w:val="0012157E"/>
    <w:rsid w:val="0012182F"/>
    <w:rsid w:val="00122149"/>
    <w:rsid w:val="00122333"/>
    <w:rsid w:val="0012387D"/>
    <w:rsid w:val="00123BF8"/>
    <w:rsid w:val="00124134"/>
    <w:rsid w:val="0012459A"/>
    <w:rsid w:val="00124755"/>
    <w:rsid w:val="00125CA0"/>
    <w:rsid w:val="00126119"/>
    <w:rsid w:val="00126A43"/>
    <w:rsid w:val="00126D3F"/>
    <w:rsid w:val="00127240"/>
    <w:rsid w:val="00127824"/>
    <w:rsid w:val="001279A7"/>
    <w:rsid w:val="00127BF1"/>
    <w:rsid w:val="00127E3B"/>
    <w:rsid w:val="0013029D"/>
    <w:rsid w:val="001305BD"/>
    <w:rsid w:val="0013084B"/>
    <w:rsid w:val="00131401"/>
    <w:rsid w:val="0013168F"/>
    <w:rsid w:val="0013175A"/>
    <w:rsid w:val="0013188B"/>
    <w:rsid w:val="00131FAA"/>
    <w:rsid w:val="001320A4"/>
    <w:rsid w:val="001320DB"/>
    <w:rsid w:val="0013241C"/>
    <w:rsid w:val="00132437"/>
    <w:rsid w:val="001325E6"/>
    <w:rsid w:val="00132EFA"/>
    <w:rsid w:val="0013317D"/>
    <w:rsid w:val="0013320B"/>
    <w:rsid w:val="0013322E"/>
    <w:rsid w:val="001332F7"/>
    <w:rsid w:val="00134D14"/>
    <w:rsid w:val="00136253"/>
    <w:rsid w:val="00136560"/>
    <w:rsid w:val="00136952"/>
    <w:rsid w:val="00136B40"/>
    <w:rsid w:val="00136BEF"/>
    <w:rsid w:val="00137D7F"/>
    <w:rsid w:val="0014002E"/>
    <w:rsid w:val="00140AE7"/>
    <w:rsid w:val="00140E45"/>
    <w:rsid w:val="00141778"/>
    <w:rsid w:val="001419AC"/>
    <w:rsid w:val="001422E8"/>
    <w:rsid w:val="001424AB"/>
    <w:rsid w:val="00142613"/>
    <w:rsid w:val="0014290F"/>
    <w:rsid w:val="00142CF5"/>
    <w:rsid w:val="00142D4F"/>
    <w:rsid w:val="001434A1"/>
    <w:rsid w:val="0014379C"/>
    <w:rsid w:val="00143C34"/>
    <w:rsid w:val="0014406E"/>
    <w:rsid w:val="00144317"/>
    <w:rsid w:val="00145155"/>
    <w:rsid w:val="00145355"/>
    <w:rsid w:val="00145457"/>
    <w:rsid w:val="001455C9"/>
    <w:rsid w:val="00145F1C"/>
    <w:rsid w:val="001462C9"/>
    <w:rsid w:val="00146691"/>
    <w:rsid w:val="00146741"/>
    <w:rsid w:val="00146D24"/>
    <w:rsid w:val="0014737B"/>
    <w:rsid w:val="00147501"/>
    <w:rsid w:val="00147894"/>
    <w:rsid w:val="001501F0"/>
    <w:rsid w:val="001505EB"/>
    <w:rsid w:val="0015077A"/>
    <w:rsid w:val="001508E8"/>
    <w:rsid w:val="00150B47"/>
    <w:rsid w:val="00150F96"/>
    <w:rsid w:val="00151010"/>
    <w:rsid w:val="001519EE"/>
    <w:rsid w:val="00152A4A"/>
    <w:rsid w:val="00152A55"/>
    <w:rsid w:val="00152AD4"/>
    <w:rsid w:val="00152BBB"/>
    <w:rsid w:val="00152D50"/>
    <w:rsid w:val="00152F13"/>
    <w:rsid w:val="001536C5"/>
    <w:rsid w:val="00153EDB"/>
    <w:rsid w:val="00154E8B"/>
    <w:rsid w:val="001551FB"/>
    <w:rsid w:val="00155513"/>
    <w:rsid w:val="00155A09"/>
    <w:rsid w:val="00155CD0"/>
    <w:rsid w:val="00155EDD"/>
    <w:rsid w:val="001568B3"/>
    <w:rsid w:val="00156C0F"/>
    <w:rsid w:val="001574A9"/>
    <w:rsid w:val="001576E4"/>
    <w:rsid w:val="00157A71"/>
    <w:rsid w:val="00157A86"/>
    <w:rsid w:val="0016004B"/>
    <w:rsid w:val="00160453"/>
    <w:rsid w:val="00160B37"/>
    <w:rsid w:val="00160B38"/>
    <w:rsid w:val="00160CB2"/>
    <w:rsid w:val="00160E49"/>
    <w:rsid w:val="00161096"/>
    <w:rsid w:val="0016170C"/>
    <w:rsid w:val="001617F6"/>
    <w:rsid w:val="001621BE"/>
    <w:rsid w:val="0016234D"/>
    <w:rsid w:val="00162977"/>
    <w:rsid w:val="00162BDA"/>
    <w:rsid w:val="00162E94"/>
    <w:rsid w:val="001631AC"/>
    <w:rsid w:val="001632D2"/>
    <w:rsid w:val="00163D64"/>
    <w:rsid w:val="00164359"/>
    <w:rsid w:val="001645C3"/>
    <w:rsid w:val="00164E75"/>
    <w:rsid w:val="00164E89"/>
    <w:rsid w:val="0016509A"/>
    <w:rsid w:val="001657CB"/>
    <w:rsid w:val="00165DE3"/>
    <w:rsid w:val="00165F73"/>
    <w:rsid w:val="00166524"/>
    <w:rsid w:val="00166BA8"/>
    <w:rsid w:val="001678CD"/>
    <w:rsid w:val="001702E9"/>
    <w:rsid w:val="0017068B"/>
    <w:rsid w:val="00170AC7"/>
    <w:rsid w:val="00170D88"/>
    <w:rsid w:val="00170DF6"/>
    <w:rsid w:val="0017128A"/>
    <w:rsid w:val="00171522"/>
    <w:rsid w:val="001727B9"/>
    <w:rsid w:val="00172824"/>
    <w:rsid w:val="001728F0"/>
    <w:rsid w:val="0017339E"/>
    <w:rsid w:val="001735C2"/>
    <w:rsid w:val="0017390C"/>
    <w:rsid w:val="00174200"/>
    <w:rsid w:val="001742A7"/>
    <w:rsid w:val="001744BE"/>
    <w:rsid w:val="00174738"/>
    <w:rsid w:val="001748B9"/>
    <w:rsid w:val="00174B9D"/>
    <w:rsid w:val="00175150"/>
    <w:rsid w:val="00175196"/>
    <w:rsid w:val="00175199"/>
    <w:rsid w:val="00175623"/>
    <w:rsid w:val="0017585B"/>
    <w:rsid w:val="0017593E"/>
    <w:rsid w:val="00175977"/>
    <w:rsid w:val="00175B4E"/>
    <w:rsid w:val="00176411"/>
    <w:rsid w:val="00176636"/>
    <w:rsid w:val="001767AD"/>
    <w:rsid w:val="00177088"/>
    <w:rsid w:val="00180076"/>
    <w:rsid w:val="001804CC"/>
    <w:rsid w:val="00180A3A"/>
    <w:rsid w:val="00180BEA"/>
    <w:rsid w:val="00180E99"/>
    <w:rsid w:val="0018129B"/>
    <w:rsid w:val="001812AB"/>
    <w:rsid w:val="001820C9"/>
    <w:rsid w:val="0018231B"/>
    <w:rsid w:val="00182D83"/>
    <w:rsid w:val="00182F14"/>
    <w:rsid w:val="0018382E"/>
    <w:rsid w:val="001842EE"/>
    <w:rsid w:val="0018488C"/>
    <w:rsid w:val="001858FE"/>
    <w:rsid w:val="0018596F"/>
    <w:rsid w:val="00185B59"/>
    <w:rsid w:val="00185D7F"/>
    <w:rsid w:val="00186077"/>
    <w:rsid w:val="00186142"/>
    <w:rsid w:val="0018626C"/>
    <w:rsid w:val="001862D1"/>
    <w:rsid w:val="00186339"/>
    <w:rsid w:val="00186E08"/>
    <w:rsid w:val="0018784E"/>
    <w:rsid w:val="001878EF"/>
    <w:rsid w:val="00190C7B"/>
    <w:rsid w:val="001917A2"/>
    <w:rsid w:val="0019183B"/>
    <w:rsid w:val="001918EE"/>
    <w:rsid w:val="00191BE1"/>
    <w:rsid w:val="0019206E"/>
    <w:rsid w:val="001924D3"/>
    <w:rsid w:val="00192906"/>
    <w:rsid w:val="001929D1"/>
    <w:rsid w:val="00192A29"/>
    <w:rsid w:val="00192DA5"/>
    <w:rsid w:val="00193042"/>
    <w:rsid w:val="00193926"/>
    <w:rsid w:val="00194030"/>
    <w:rsid w:val="00194071"/>
    <w:rsid w:val="0019415F"/>
    <w:rsid w:val="0019453E"/>
    <w:rsid w:val="00194AAD"/>
    <w:rsid w:val="001951C0"/>
    <w:rsid w:val="0019555D"/>
    <w:rsid w:val="00195597"/>
    <w:rsid w:val="00196D00"/>
    <w:rsid w:val="00196DA7"/>
    <w:rsid w:val="00196DED"/>
    <w:rsid w:val="0019767F"/>
    <w:rsid w:val="00197E63"/>
    <w:rsid w:val="00197E71"/>
    <w:rsid w:val="001A11A3"/>
    <w:rsid w:val="001A1D98"/>
    <w:rsid w:val="001A235C"/>
    <w:rsid w:val="001A24D6"/>
    <w:rsid w:val="001A2D0F"/>
    <w:rsid w:val="001A2EAC"/>
    <w:rsid w:val="001A331C"/>
    <w:rsid w:val="001A3CC5"/>
    <w:rsid w:val="001A40ED"/>
    <w:rsid w:val="001A4EDC"/>
    <w:rsid w:val="001A5BF8"/>
    <w:rsid w:val="001A6136"/>
    <w:rsid w:val="001A67E4"/>
    <w:rsid w:val="001A6F33"/>
    <w:rsid w:val="001A6F42"/>
    <w:rsid w:val="001A7361"/>
    <w:rsid w:val="001A7C08"/>
    <w:rsid w:val="001B0CC8"/>
    <w:rsid w:val="001B121F"/>
    <w:rsid w:val="001B1B6A"/>
    <w:rsid w:val="001B2132"/>
    <w:rsid w:val="001B233F"/>
    <w:rsid w:val="001B2796"/>
    <w:rsid w:val="001B2885"/>
    <w:rsid w:val="001B2FDE"/>
    <w:rsid w:val="001B4201"/>
    <w:rsid w:val="001B4B2B"/>
    <w:rsid w:val="001B4B57"/>
    <w:rsid w:val="001B4FF1"/>
    <w:rsid w:val="001B50B6"/>
    <w:rsid w:val="001B51EA"/>
    <w:rsid w:val="001B5250"/>
    <w:rsid w:val="001B551C"/>
    <w:rsid w:val="001B5D33"/>
    <w:rsid w:val="001B5D6B"/>
    <w:rsid w:val="001B65C6"/>
    <w:rsid w:val="001B760E"/>
    <w:rsid w:val="001B7B30"/>
    <w:rsid w:val="001B7CE1"/>
    <w:rsid w:val="001B7D14"/>
    <w:rsid w:val="001C025C"/>
    <w:rsid w:val="001C0339"/>
    <w:rsid w:val="001C0561"/>
    <w:rsid w:val="001C0AC8"/>
    <w:rsid w:val="001C0C88"/>
    <w:rsid w:val="001C1463"/>
    <w:rsid w:val="001C1870"/>
    <w:rsid w:val="001C1B94"/>
    <w:rsid w:val="001C1FE8"/>
    <w:rsid w:val="001C211A"/>
    <w:rsid w:val="001C27D9"/>
    <w:rsid w:val="001C2B1F"/>
    <w:rsid w:val="001C2E73"/>
    <w:rsid w:val="001C34F5"/>
    <w:rsid w:val="001C35E1"/>
    <w:rsid w:val="001C38A3"/>
    <w:rsid w:val="001C3F2E"/>
    <w:rsid w:val="001C3FE3"/>
    <w:rsid w:val="001C47BF"/>
    <w:rsid w:val="001C4AA2"/>
    <w:rsid w:val="001C4D22"/>
    <w:rsid w:val="001C4D82"/>
    <w:rsid w:val="001C50AA"/>
    <w:rsid w:val="001C51C0"/>
    <w:rsid w:val="001C52BF"/>
    <w:rsid w:val="001C5419"/>
    <w:rsid w:val="001C56F0"/>
    <w:rsid w:val="001C5C9D"/>
    <w:rsid w:val="001C5E27"/>
    <w:rsid w:val="001C62AE"/>
    <w:rsid w:val="001C68F4"/>
    <w:rsid w:val="001C6BE5"/>
    <w:rsid w:val="001C6CC1"/>
    <w:rsid w:val="001C6D56"/>
    <w:rsid w:val="001C7564"/>
    <w:rsid w:val="001C7C4A"/>
    <w:rsid w:val="001C7E81"/>
    <w:rsid w:val="001D01D3"/>
    <w:rsid w:val="001D08A3"/>
    <w:rsid w:val="001D0E6F"/>
    <w:rsid w:val="001D110C"/>
    <w:rsid w:val="001D16D6"/>
    <w:rsid w:val="001D1C72"/>
    <w:rsid w:val="001D1DE6"/>
    <w:rsid w:val="001D1E75"/>
    <w:rsid w:val="001D1F24"/>
    <w:rsid w:val="001D218A"/>
    <w:rsid w:val="001D2229"/>
    <w:rsid w:val="001D22A7"/>
    <w:rsid w:val="001D288A"/>
    <w:rsid w:val="001D29BB"/>
    <w:rsid w:val="001D2B06"/>
    <w:rsid w:val="001D2BED"/>
    <w:rsid w:val="001D3407"/>
    <w:rsid w:val="001D3582"/>
    <w:rsid w:val="001D38D7"/>
    <w:rsid w:val="001D3A89"/>
    <w:rsid w:val="001D3F56"/>
    <w:rsid w:val="001D414E"/>
    <w:rsid w:val="001D42CF"/>
    <w:rsid w:val="001D486E"/>
    <w:rsid w:val="001D49E6"/>
    <w:rsid w:val="001D4A85"/>
    <w:rsid w:val="001D5D14"/>
    <w:rsid w:val="001D6229"/>
    <w:rsid w:val="001D63E1"/>
    <w:rsid w:val="001D6B1A"/>
    <w:rsid w:val="001D70BA"/>
    <w:rsid w:val="001D78C8"/>
    <w:rsid w:val="001D793F"/>
    <w:rsid w:val="001E015A"/>
    <w:rsid w:val="001E039B"/>
    <w:rsid w:val="001E046B"/>
    <w:rsid w:val="001E0800"/>
    <w:rsid w:val="001E0860"/>
    <w:rsid w:val="001E0D54"/>
    <w:rsid w:val="001E1AD5"/>
    <w:rsid w:val="001E1CC1"/>
    <w:rsid w:val="001E2AC9"/>
    <w:rsid w:val="001E3DD3"/>
    <w:rsid w:val="001E4E53"/>
    <w:rsid w:val="001E5381"/>
    <w:rsid w:val="001E56D1"/>
    <w:rsid w:val="001E590F"/>
    <w:rsid w:val="001E5977"/>
    <w:rsid w:val="001E5C75"/>
    <w:rsid w:val="001E5F05"/>
    <w:rsid w:val="001E611C"/>
    <w:rsid w:val="001E67AF"/>
    <w:rsid w:val="001E7BC2"/>
    <w:rsid w:val="001F0139"/>
    <w:rsid w:val="001F0167"/>
    <w:rsid w:val="001F0924"/>
    <w:rsid w:val="001F1739"/>
    <w:rsid w:val="001F200F"/>
    <w:rsid w:val="001F22FD"/>
    <w:rsid w:val="001F280B"/>
    <w:rsid w:val="001F283D"/>
    <w:rsid w:val="001F3C9C"/>
    <w:rsid w:val="001F3FE5"/>
    <w:rsid w:val="001F41D3"/>
    <w:rsid w:val="001F44E9"/>
    <w:rsid w:val="001F50A5"/>
    <w:rsid w:val="001F54D8"/>
    <w:rsid w:val="001F5B07"/>
    <w:rsid w:val="001F5CB7"/>
    <w:rsid w:val="001F5EE4"/>
    <w:rsid w:val="001F62CF"/>
    <w:rsid w:val="001F63FE"/>
    <w:rsid w:val="001F66CF"/>
    <w:rsid w:val="001F7027"/>
    <w:rsid w:val="001F724B"/>
    <w:rsid w:val="001F727A"/>
    <w:rsid w:val="001F744F"/>
    <w:rsid w:val="001F7A3F"/>
    <w:rsid w:val="00200D44"/>
    <w:rsid w:val="002010BF"/>
    <w:rsid w:val="00201299"/>
    <w:rsid w:val="00201665"/>
    <w:rsid w:val="002016EA"/>
    <w:rsid w:val="00201718"/>
    <w:rsid w:val="00201760"/>
    <w:rsid w:val="00201D10"/>
    <w:rsid w:val="00201FBB"/>
    <w:rsid w:val="0020219B"/>
    <w:rsid w:val="002027B6"/>
    <w:rsid w:val="00202A0C"/>
    <w:rsid w:val="00202F9E"/>
    <w:rsid w:val="002033AE"/>
    <w:rsid w:val="00203849"/>
    <w:rsid w:val="0020391A"/>
    <w:rsid w:val="00203A28"/>
    <w:rsid w:val="00204192"/>
    <w:rsid w:val="00204F3B"/>
    <w:rsid w:val="0020541D"/>
    <w:rsid w:val="00205585"/>
    <w:rsid w:val="00205674"/>
    <w:rsid w:val="00205ED5"/>
    <w:rsid w:val="002066E9"/>
    <w:rsid w:val="002068D2"/>
    <w:rsid w:val="00206BED"/>
    <w:rsid w:val="00206E55"/>
    <w:rsid w:val="002077DA"/>
    <w:rsid w:val="002078CE"/>
    <w:rsid w:val="00207F73"/>
    <w:rsid w:val="002103A4"/>
    <w:rsid w:val="00210469"/>
    <w:rsid w:val="002111F9"/>
    <w:rsid w:val="002115EA"/>
    <w:rsid w:val="002117E7"/>
    <w:rsid w:val="00211F63"/>
    <w:rsid w:val="00211FB9"/>
    <w:rsid w:val="0021362E"/>
    <w:rsid w:val="002136F0"/>
    <w:rsid w:val="0021411B"/>
    <w:rsid w:val="00214152"/>
    <w:rsid w:val="00214DD1"/>
    <w:rsid w:val="00215516"/>
    <w:rsid w:val="00215A69"/>
    <w:rsid w:val="00215E55"/>
    <w:rsid w:val="00216012"/>
    <w:rsid w:val="002168AA"/>
    <w:rsid w:val="00216E05"/>
    <w:rsid w:val="00216FDB"/>
    <w:rsid w:val="00217117"/>
    <w:rsid w:val="0021762E"/>
    <w:rsid w:val="00217D3B"/>
    <w:rsid w:val="00217EDB"/>
    <w:rsid w:val="002200C9"/>
    <w:rsid w:val="00220238"/>
    <w:rsid w:val="00220C9D"/>
    <w:rsid w:val="0022100F"/>
    <w:rsid w:val="002217F1"/>
    <w:rsid w:val="0022346C"/>
    <w:rsid w:val="00223710"/>
    <w:rsid w:val="00223CA1"/>
    <w:rsid w:val="002241F3"/>
    <w:rsid w:val="00224B56"/>
    <w:rsid w:val="0022515F"/>
    <w:rsid w:val="002252FA"/>
    <w:rsid w:val="00225CD4"/>
    <w:rsid w:val="00226B14"/>
    <w:rsid w:val="00226C5A"/>
    <w:rsid w:val="0022700D"/>
    <w:rsid w:val="00227C9A"/>
    <w:rsid w:val="002303F5"/>
    <w:rsid w:val="0023044E"/>
    <w:rsid w:val="00230C1E"/>
    <w:rsid w:val="00230C5F"/>
    <w:rsid w:val="00230D8E"/>
    <w:rsid w:val="00230DA6"/>
    <w:rsid w:val="00230E99"/>
    <w:rsid w:val="0023110C"/>
    <w:rsid w:val="00231212"/>
    <w:rsid w:val="00232053"/>
    <w:rsid w:val="002324AA"/>
    <w:rsid w:val="00232AD7"/>
    <w:rsid w:val="002333EB"/>
    <w:rsid w:val="002337CD"/>
    <w:rsid w:val="00233A3D"/>
    <w:rsid w:val="00234737"/>
    <w:rsid w:val="00234DBD"/>
    <w:rsid w:val="00234EA6"/>
    <w:rsid w:val="00235362"/>
    <w:rsid w:val="002359F5"/>
    <w:rsid w:val="00235BE3"/>
    <w:rsid w:val="00235D59"/>
    <w:rsid w:val="00236AD7"/>
    <w:rsid w:val="002370C3"/>
    <w:rsid w:val="0023780E"/>
    <w:rsid w:val="00240084"/>
    <w:rsid w:val="00240370"/>
    <w:rsid w:val="002405F1"/>
    <w:rsid w:val="0024061B"/>
    <w:rsid w:val="00240A6A"/>
    <w:rsid w:val="00241065"/>
    <w:rsid w:val="00241689"/>
    <w:rsid w:val="00241816"/>
    <w:rsid w:val="00241828"/>
    <w:rsid w:val="00241DF7"/>
    <w:rsid w:val="002424FD"/>
    <w:rsid w:val="0024268E"/>
    <w:rsid w:val="00242851"/>
    <w:rsid w:val="00242D76"/>
    <w:rsid w:val="00242E25"/>
    <w:rsid w:val="00242F3F"/>
    <w:rsid w:val="00243094"/>
    <w:rsid w:val="0024359A"/>
    <w:rsid w:val="00243916"/>
    <w:rsid w:val="0024449B"/>
    <w:rsid w:val="002444BD"/>
    <w:rsid w:val="002446CB"/>
    <w:rsid w:val="00244817"/>
    <w:rsid w:val="00244A6F"/>
    <w:rsid w:val="00244CC2"/>
    <w:rsid w:val="0024534C"/>
    <w:rsid w:val="002459B8"/>
    <w:rsid w:val="002461AC"/>
    <w:rsid w:val="002461F1"/>
    <w:rsid w:val="00246D59"/>
    <w:rsid w:val="00246D99"/>
    <w:rsid w:val="00247AF8"/>
    <w:rsid w:val="00247C83"/>
    <w:rsid w:val="00247DEB"/>
    <w:rsid w:val="00247F05"/>
    <w:rsid w:val="00247FBA"/>
    <w:rsid w:val="0025074F"/>
    <w:rsid w:val="002508FB"/>
    <w:rsid w:val="00250B0A"/>
    <w:rsid w:val="00251415"/>
    <w:rsid w:val="00251432"/>
    <w:rsid w:val="00251791"/>
    <w:rsid w:val="0025182C"/>
    <w:rsid w:val="0025251D"/>
    <w:rsid w:val="00252AB1"/>
    <w:rsid w:val="0025301A"/>
    <w:rsid w:val="002531AF"/>
    <w:rsid w:val="00253316"/>
    <w:rsid w:val="00253969"/>
    <w:rsid w:val="002539B2"/>
    <w:rsid w:val="00253BA7"/>
    <w:rsid w:val="00254A1C"/>
    <w:rsid w:val="00255C2A"/>
    <w:rsid w:val="00255CA3"/>
    <w:rsid w:val="00255E12"/>
    <w:rsid w:val="00255EBA"/>
    <w:rsid w:val="0025678E"/>
    <w:rsid w:val="00256B4B"/>
    <w:rsid w:val="00256F42"/>
    <w:rsid w:val="0025720F"/>
    <w:rsid w:val="0025742D"/>
    <w:rsid w:val="00257F97"/>
    <w:rsid w:val="002602EE"/>
    <w:rsid w:val="00260339"/>
    <w:rsid w:val="002606F0"/>
    <w:rsid w:val="00260789"/>
    <w:rsid w:val="00260A59"/>
    <w:rsid w:val="002614AB"/>
    <w:rsid w:val="0026154B"/>
    <w:rsid w:val="0026239D"/>
    <w:rsid w:val="00262824"/>
    <w:rsid w:val="002632D0"/>
    <w:rsid w:val="00263A2C"/>
    <w:rsid w:val="0026489B"/>
    <w:rsid w:val="00264A07"/>
    <w:rsid w:val="00265059"/>
    <w:rsid w:val="00265284"/>
    <w:rsid w:val="002652D1"/>
    <w:rsid w:val="002658A3"/>
    <w:rsid w:val="00265990"/>
    <w:rsid w:val="00265A4E"/>
    <w:rsid w:val="00265B0F"/>
    <w:rsid w:val="00266179"/>
    <w:rsid w:val="002662B0"/>
    <w:rsid w:val="00266AC7"/>
    <w:rsid w:val="00266CA8"/>
    <w:rsid w:val="00267E5C"/>
    <w:rsid w:val="0027017C"/>
    <w:rsid w:val="00270911"/>
    <w:rsid w:val="0027164E"/>
    <w:rsid w:val="002719B5"/>
    <w:rsid w:val="00271FB9"/>
    <w:rsid w:val="002724F5"/>
    <w:rsid w:val="00272649"/>
    <w:rsid w:val="00272C5A"/>
    <w:rsid w:val="00272FA2"/>
    <w:rsid w:val="0027342A"/>
    <w:rsid w:val="002738B1"/>
    <w:rsid w:val="00273B6F"/>
    <w:rsid w:val="00273DC3"/>
    <w:rsid w:val="00273E95"/>
    <w:rsid w:val="00273FEA"/>
    <w:rsid w:val="00274017"/>
    <w:rsid w:val="00274095"/>
    <w:rsid w:val="002740DD"/>
    <w:rsid w:val="0027453B"/>
    <w:rsid w:val="00274848"/>
    <w:rsid w:val="002749EF"/>
    <w:rsid w:val="002749FC"/>
    <w:rsid w:val="00274D80"/>
    <w:rsid w:val="0027511A"/>
    <w:rsid w:val="0027553E"/>
    <w:rsid w:val="00275870"/>
    <w:rsid w:val="00276963"/>
    <w:rsid w:val="00276A5C"/>
    <w:rsid w:val="00276AAE"/>
    <w:rsid w:val="00276B9F"/>
    <w:rsid w:val="00276BB0"/>
    <w:rsid w:val="00277084"/>
    <w:rsid w:val="0028039E"/>
    <w:rsid w:val="00280A83"/>
    <w:rsid w:val="00280F73"/>
    <w:rsid w:val="00282017"/>
    <w:rsid w:val="00282291"/>
    <w:rsid w:val="002826C1"/>
    <w:rsid w:val="00282FA3"/>
    <w:rsid w:val="00283802"/>
    <w:rsid w:val="00284F5D"/>
    <w:rsid w:val="00285193"/>
    <w:rsid w:val="002853B0"/>
    <w:rsid w:val="00285A88"/>
    <w:rsid w:val="00285B60"/>
    <w:rsid w:val="00285E85"/>
    <w:rsid w:val="002867D3"/>
    <w:rsid w:val="00286A12"/>
    <w:rsid w:val="00286B47"/>
    <w:rsid w:val="00286D90"/>
    <w:rsid w:val="00286DEA"/>
    <w:rsid w:val="00286F80"/>
    <w:rsid w:val="00287D09"/>
    <w:rsid w:val="00290081"/>
    <w:rsid w:val="002901F6"/>
    <w:rsid w:val="00290852"/>
    <w:rsid w:val="00290DF2"/>
    <w:rsid w:val="00290E7C"/>
    <w:rsid w:val="00290F6D"/>
    <w:rsid w:val="00290FA0"/>
    <w:rsid w:val="002914EA"/>
    <w:rsid w:val="00291CBA"/>
    <w:rsid w:val="00291CBD"/>
    <w:rsid w:val="0029249D"/>
    <w:rsid w:val="00292516"/>
    <w:rsid w:val="002927FE"/>
    <w:rsid w:val="002928B2"/>
    <w:rsid w:val="00292E1F"/>
    <w:rsid w:val="00293050"/>
    <w:rsid w:val="002938FC"/>
    <w:rsid w:val="002939C4"/>
    <w:rsid w:val="00293BC3"/>
    <w:rsid w:val="0029430F"/>
    <w:rsid w:val="00294B91"/>
    <w:rsid w:val="002958F2"/>
    <w:rsid w:val="00295ADE"/>
    <w:rsid w:val="00295DD2"/>
    <w:rsid w:val="00295E54"/>
    <w:rsid w:val="002961BA"/>
    <w:rsid w:val="002965AE"/>
    <w:rsid w:val="00296AF9"/>
    <w:rsid w:val="00296D4C"/>
    <w:rsid w:val="00296FF2"/>
    <w:rsid w:val="002975B3"/>
    <w:rsid w:val="00297633"/>
    <w:rsid w:val="002977D5"/>
    <w:rsid w:val="002977FA"/>
    <w:rsid w:val="00297BF9"/>
    <w:rsid w:val="00297C72"/>
    <w:rsid w:val="002A047A"/>
    <w:rsid w:val="002A060E"/>
    <w:rsid w:val="002A068D"/>
    <w:rsid w:val="002A0E0C"/>
    <w:rsid w:val="002A0F31"/>
    <w:rsid w:val="002A1A74"/>
    <w:rsid w:val="002A22BC"/>
    <w:rsid w:val="002A24B7"/>
    <w:rsid w:val="002A24F6"/>
    <w:rsid w:val="002A271D"/>
    <w:rsid w:val="002A38FE"/>
    <w:rsid w:val="002A3B96"/>
    <w:rsid w:val="002A3DC6"/>
    <w:rsid w:val="002A409B"/>
    <w:rsid w:val="002A4201"/>
    <w:rsid w:val="002A478A"/>
    <w:rsid w:val="002A4F98"/>
    <w:rsid w:val="002A5013"/>
    <w:rsid w:val="002A51F0"/>
    <w:rsid w:val="002A5654"/>
    <w:rsid w:val="002A5739"/>
    <w:rsid w:val="002A5AE5"/>
    <w:rsid w:val="002A5CB0"/>
    <w:rsid w:val="002A5D54"/>
    <w:rsid w:val="002A65CB"/>
    <w:rsid w:val="002A68C5"/>
    <w:rsid w:val="002A7486"/>
    <w:rsid w:val="002A76A5"/>
    <w:rsid w:val="002B0749"/>
    <w:rsid w:val="002B089B"/>
    <w:rsid w:val="002B0D63"/>
    <w:rsid w:val="002B0E52"/>
    <w:rsid w:val="002B1347"/>
    <w:rsid w:val="002B1490"/>
    <w:rsid w:val="002B17E7"/>
    <w:rsid w:val="002B1A41"/>
    <w:rsid w:val="002B1D41"/>
    <w:rsid w:val="002B1FE2"/>
    <w:rsid w:val="002B239B"/>
    <w:rsid w:val="002B24DC"/>
    <w:rsid w:val="002B2B69"/>
    <w:rsid w:val="002B2CE5"/>
    <w:rsid w:val="002B3182"/>
    <w:rsid w:val="002B41CB"/>
    <w:rsid w:val="002B4380"/>
    <w:rsid w:val="002B60B8"/>
    <w:rsid w:val="002B6380"/>
    <w:rsid w:val="002B6A30"/>
    <w:rsid w:val="002B6F69"/>
    <w:rsid w:val="002B6F7F"/>
    <w:rsid w:val="002B75A6"/>
    <w:rsid w:val="002B7973"/>
    <w:rsid w:val="002B7AFF"/>
    <w:rsid w:val="002B7D2D"/>
    <w:rsid w:val="002C079F"/>
    <w:rsid w:val="002C0917"/>
    <w:rsid w:val="002C0CA3"/>
    <w:rsid w:val="002C1155"/>
    <w:rsid w:val="002C1A2F"/>
    <w:rsid w:val="002C24D8"/>
    <w:rsid w:val="002C2686"/>
    <w:rsid w:val="002C2941"/>
    <w:rsid w:val="002C2F75"/>
    <w:rsid w:val="002C33B9"/>
    <w:rsid w:val="002C358D"/>
    <w:rsid w:val="002C3698"/>
    <w:rsid w:val="002C455E"/>
    <w:rsid w:val="002C4E22"/>
    <w:rsid w:val="002C4EA1"/>
    <w:rsid w:val="002C571A"/>
    <w:rsid w:val="002C57BB"/>
    <w:rsid w:val="002C59D6"/>
    <w:rsid w:val="002C5D5A"/>
    <w:rsid w:val="002C5E8D"/>
    <w:rsid w:val="002C61EA"/>
    <w:rsid w:val="002C7B20"/>
    <w:rsid w:val="002C7B83"/>
    <w:rsid w:val="002C7D5B"/>
    <w:rsid w:val="002C7FE6"/>
    <w:rsid w:val="002D0966"/>
    <w:rsid w:val="002D1566"/>
    <w:rsid w:val="002D201B"/>
    <w:rsid w:val="002D2DAB"/>
    <w:rsid w:val="002D2FBD"/>
    <w:rsid w:val="002D39B6"/>
    <w:rsid w:val="002D416C"/>
    <w:rsid w:val="002D4531"/>
    <w:rsid w:val="002D5A48"/>
    <w:rsid w:val="002D611E"/>
    <w:rsid w:val="002D6B01"/>
    <w:rsid w:val="002D74E9"/>
    <w:rsid w:val="002D7685"/>
    <w:rsid w:val="002D77EA"/>
    <w:rsid w:val="002D7B5C"/>
    <w:rsid w:val="002D7B75"/>
    <w:rsid w:val="002E01E5"/>
    <w:rsid w:val="002E1390"/>
    <w:rsid w:val="002E15EC"/>
    <w:rsid w:val="002E163F"/>
    <w:rsid w:val="002E16A2"/>
    <w:rsid w:val="002E1B1F"/>
    <w:rsid w:val="002E1B58"/>
    <w:rsid w:val="002E2666"/>
    <w:rsid w:val="002E2A9C"/>
    <w:rsid w:val="002E2C4E"/>
    <w:rsid w:val="002E33E2"/>
    <w:rsid w:val="002E3BCA"/>
    <w:rsid w:val="002E40C5"/>
    <w:rsid w:val="002E4C78"/>
    <w:rsid w:val="002E4EC7"/>
    <w:rsid w:val="002E5135"/>
    <w:rsid w:val="002E518B"/>
    <w:rsid w:val="002E5356"/>
    <w:rsid w:val="002E57AA"/>
    <w:rsid w:val="002E5BF0"/>
    <w:rsid w:val="002E5C48"/>
    <w:rsid w:val="002E5C94"/>
    <w:rsid w:val="002E5CA5"/>
    <w:rsid w:val="002E685D"/>
    <w:rsid w:val="002E69AA"/>
    <w:rsid w:val="002E72B7"/>
    <w:rsid w:val="002E754D"/>
    <w:rsid w:val="002E7993"/>
    <w:rsid w:val="002E7E66"/>
    <w:rsid w:val="002E7FFC"/>
    <w:rsid w:val="002F011A"/>
    <w:rsid w:val="002F0824"/>
    <w:rsid w:val="002F0925"/>
    <w:rsid w:val="002F099A"/>
    <w:rsid w:val="002F0C7A"/>
    <w:rsid w:val="002F0DEA"/>
    <w:rsid w:val="002F116E"/>
    <w:rsid w:val="002F14F8"/>
    <w:rsid w:val="002F168B"/>
    <w:rsid w:val="002F17FC"/>
    <w:rsid w:val="002F19B8"/>
    <w:rsid w:val="002F2068"/>
    <w:rsid w:val="002F29BF"/>
    <w:rsid w:val="002F2C51"/>
    <w:rsid w:val="002F2CC0"/>
    <w:rsid w:val="002F302A"/>
    <w:rsid w:val="002F400E"/>
    <w:rsid w:val="002F44D1"/>
    <w:rsid w:val="002F4B63"/>
    <w:rsid w:val="002F4BFF"/>
    <w:rsid w:val="002F4C34"/>
    <w:rsid w:val="002F5265"/>
    <w:rsid w:val="002F57D9"/>
    <w:rsid w:val="002F5F7B"/>
    <w:rsid w:val="002F5FF4"/>
    <w:rsid w:val="002F60DF"/>
    <w:rsid w:val="002F63E8"/>
    <w:rsid w:val="002F671C"/>
    <w:rsid w:val="002F6966"/>
    <w:rsid w:val="002F6A8C"/>
    <w:rsid w:val="002F6ABA"/>
    <w:rsid w:val="002F78A2"/>
    <w:rsid w:val="003000E2"/>
    <w:rsid w:val="00300309"/>
    <w:rsid w:val="00300493"/>
    <w:rsid w:val="00300991"/>
    <w:rsid w:val="003009FB"/>
    <w:rsid w:val="00300AC8"/>
    <w:rsid w:val="00300F63"/>
    <w:rsid w:val="0030121D"/>
    <w:rsid w:val="00301CAE"/>
    <w:rsid w:val="00301D37"/>
    <w:rsid w:val="00302236"/>
    <w:rsid w:val="00303284"/>
    <w:rsid w:val="00303582"/>
    <w:rsid w:val="00303FE9"/>
    <w:rsid w:val="003040ED"/>
    <w:rsid w:val="00304112"/>
    <w:rsid w:val="00304458"/>
    <w:rsid w:val="00304700"/>
    <w:rsid w:val="00304794"/>
    <w:rsid w:val="003047A4"/>
    <w:rsid w:val="00304851"/>
    <w:rsid w:val="00304AC0"/>
    <w:rsid w:val="003053F5"/>
    <w:rsid w:val="00305FAE"/>
    <w:rsid w:val="00306145"/>
    <w:rsid w:val="003061DF"/>
    <w:rsid w:val="0030646D"/>
    <w:rsid w:val="0030669A"/>
    <w:rsid w:val="00306AAD"/>
    <w:rsid w:val="00307497"/>
    <w:rsid w:val="003078DE"/>
    <w:rsid w:val="00307AAD"/>
    <w:rsid w:val="003100A3"/>
    <w:rsid w:val="003102C7"/>
    <w:rsid w:val="00310634"/>
    <w:rsid w:val="00311270"/>
    <w:rsid w:val="0031175F"/>
    <w:rsid w:val="00312A7B"/>
    <w:rsid w:val="00312D41"/>
    <w:rsid w:val="00312DA8"/>
    <w:rsid w:val="00312FB2"/>
    <w:rsid w:val="003133E1"/>
    <w:rsid w:val="00314A13"/>
    <w:rsid w:val="00314B1C"/>
    <w:rsid w:val="00314D62"/>
    <w:rsid w:val="00314FE7"/>
    <w:rsid w:val="003155CD"/>
    <w:rsid w:val="003155F6"/>
    <w:rsid w:val="0031571A"/>
    <w:rsid w:val="00315896"/>
    <w:rsid w:val="0031595B"/>
    <w:rsid w:val="0031599A"/>
    <w:rsid w:val="003159A3"/>
    <w:rsid w:val="00315B75"/>
    <w:rsid w:val="00315CB0"/>
    <w:rsid w:val="00316339"/>
    <w:rsid w:val="0031654B"/>
    <w:rsid w:val="003169A0"/>
    <w:rsid w:val="003169C3"/>
    <w:rsid w:val="0031790D"/>
    <w:rsid w:val="00317C28"/>
    <w:rsid w:val="00317E20"/>
    <w:rsid w:val="003202F5"/>
    <w:rsid w:val="0032047C"/>
    <w:rsid w:val="00320A74"/>
    <w:rsid w:val="00320C6E"/>
    <w:rsid w:val="003214FC"/>
    <w:rsid w:val="00321536"/>
    <w:rsid w:val="0032165F"/>
    <w:rsid w:val="00321805"/>
    <w:rsid w:val="00321B34"/>
    <w:rsid w:val="00321CCD"/>
    <w:rsid w:val="00322C9B"/>
    <w:rsid w:val="00322C9E"/>
    <w:rsid w:val="00323815"/>
    <w:rsid w:val="00323ED2"/>
    <w:rsid w:val="003242B6"/>
    <w:rsid w:val="00324AE3"/>
    <w:rsid w:val="00324C0E"/>
    <w:rsid w:val="00324DA1"/>
    <w:rsid w:val="00324F4B"/>
    <w:rsid w:val="00325573"/>
    <w:rsid w:val="00325620"/>
    <w:rsid w:val="003257FD"/>
    <w:rsid w:val="00325837"/>
    <w:rsid w:val="00325C79"/>
    <w:rsid w:val="00325E79"/>
    <w:rsid w:val="003266F9"/>
    <w:rsid w:val="00326BCD"/>
    <w:rsid w:val="003270D7"/>
    <w:rsid w:val="00327555"/>
    <w:rsid w:val="0032792E"/>
    <w:rsid w:val="0033006E"/>
    <w:rsid w:val="003307A5"/>
    <w:rsid w:val="00330B1C"/>
    <w:rsid w:val="003313EE"/>
    <w:rsid w:val="0033145F"/>
    <w:rsid w:val="003314F4"/>
    <w:rsid w:val="00332764"/>
    <w:rsid w:val="00333193"/>
    <w:rsid w:val="003331C0"/>
    <w:rsid w:val="0033428C"/>
    <w:rsid w:val="003344C5"/>
    <w:rsid w:val="00334600"/>
    <w:rsid w:val="003347C3"/>
    <w:rsid w:val="00334A24"/>
    <w:rsid w:val="003356C1"/>
    <w:rsid w:val="003357DE"/>
    <w:rsid w:val="00335A77"/>
    <w:rsid w:val="0033601E"/>
    <w:rsid w:val="0033636C"/>
    <w:rsid w:val="003363CA"/>
    <w:rsid w:val="003367F0"/>
    <w:rsid w:val="00336D2C"/>
    <w:rsid w:val="00336EE0"/>
    <w:rsid w:val="00337ACC"/>
    <w:rsid w:val="00337BC2"/>
    <w:rsid w:val="00340215"/>
    <w:rsid w:val="0034073C"/>
    <w:rsid w:val="00341661"/>
    <w:rsid w:val="0034167E"/>
    <w:rsid w:val="00341DA9"/>
    <w:rsid w:val="00341F5B"/>
    <w:rsid w:val="003428B0"/>
    <w:rsid w:val="003449B3"/>
    <w:rsid w:val="00344C87"/>
    <w:rsid w:val="00345156"/>
    <w:rsid w:val="003458CA"/>
    <w:rsid w:val="00345EDE"/>
    <w:rsid w:val="00346093"/>
    <w:rsid w:val="00346698"/>
    <w:rsid w:val="00346DE2"/>
    <w:rsid w:val="0034713E"/>
    <w:rsid w:val="003471AA"/>
    <w:rsid w:val="003471E4"/>
    <w:rsid w:val="003474B6"/>
    <w:rsid w:val="0034755C"/>
    <w:rsid w:val="003478A8"/>
    <w:rsid w:val="00347EC8"/>
    <w:rsid w:val="0035008E"/>
    <w:rsid w:val="003503D5"/>
    <w:rsid w:val="00350644"/>
    <w:rsid w:val="00350BEC"/>
    <w:rsid w:val="00351216"/>
    <w:rsid w:val="00351360"/>
    <w:rsid w:val="0035166E"/>
    <w:rsid w:val="00351D9E"/>
    <w:rsid w:val="003527EE"/>
    <w:rsid w:val="0035293E"/>
    <w:rsid w:val="00352A94"/>
    <w:rsid w:val="00352A97"/>
    <w:rsid w:val="00352F46"/>
    <w:rsid w:val="00353547"/>
    <w:rsid w:val="003537DD"/>
    <w:rsid w:val="00353958"/>
    <w:rsid w:val="00353A01"/>
    <w:rsid w:val="00353A30"/>
    <w:rsid w:val="00353CC3"/>
    <w:rsid w:val="00353EF6"/>
    <w:rsid w:val="00353FB4"/>
    <w:rsid w:val="0035428C"/>
    <w:rsid w:val="0035460D"/>
    <w:rsid w:val="003552CA"/>
    <w:rsid w:val="00355AFC"/>
    <w:rsid w:val="00355CAB"/>
    <w:rsid w:val="00356139"/>
    <w:rsid w:val="003563A5"/>
    <w:rsid w:val="003570CD"/>
    <w:rsid w:val="00357CE4"/>
    <w:rsid w:val="00357EA7"/>
    <w:rsid w:val="00360C74"/>
    <w:rsid w:val="00360F95"/>
    <w:rsid w:val="00361C51"/>
    <w:rsid w:val="0036200F"/>
    <w:rsid w:val="003622DB"/>
    <w:rsid w:val="0036244D"/>
    <w:rsid w:val="00362792"/>
    <w:rsid w:val="00362894"/>
    <w:rsid w:val="00363BB2"/>
    <w:rsid w:val="003641EC"/>
    <w:rsid w:val="00364B4A"/>
    <w:rsid w:val="00365197"/>
    <w:rsid w:val="00365716"/>
    <w:rsid w:val="003660FF"/>
    <w:rsid w:val="00366321"/>
    <w:rsid w:val="0036632E"/>
    <w:rsid w:val="00366430"/>
    <w:rsid w:val="00366878"/>
    <w:rsid w:val="00366904"/>
    <w:rsid w:val="00366AA6"/>
    <w:rsid w:val="00366DC2"/>
    <w:rsid w:val="003672E3"/>
    <w:rsid w:val="0036745C"/>
    <w:rsid w:val="0036747A"/>
    <w:rsid w:val="0036785C"/>
    <w:rsid w:val="00367AE4"/>
    <w:rsid w:val="00367D88"/>
    <w:rsid w:val="0037007D"/>
    <w:rsid w:val="0037043A"/>
    <w:rsid w:val="00370E9A"/>
    <w:rsid w:val="003714C8"/>
    <w:rsid w:val="003715E3"/>
    <w:rsid w:val="003715E8"/>
    <w:rsid w:val="00371A39"/>
    <w:rsid w:val="00371A48"/>
    <w:rsid w:val="00372312"/>
    <w:rsid w:val="003723D3"/>
    <w:rsid w:val="00372659"/>
    <w:rsid w:val="00372700"/>
    <w:rsid w:val="00372765"/>
    <w:rsid w:val="00372A61"/>
    <w:rsid w:val="00372D3D"/>
    <w:rsid w:val="003732C3"/>
    <w:rsid w:val="00373611"/>
    <w:rsid w:val="00373B8A"/>
    <w:rsid w:val="00373D75"/>
    <w:rsid w:val="003744E7"/>
    <w:rsid w:val="00374768"/>
    <w:rsid w:val="00374838"/>
    <w:rsid w:val="00374870"/>
    <w:rsid w:val="003748DC"/>
    <w:rsid w:val="00374923"/>
    <w:rsid w:val="0037515F"/>
    <w:rsid w:val="003753A4"/>
    <w:rsid w:val="00375DCF"/>
    <w:rsid w:val="0037612B"/>
    <w:rsid w:val="00376C38"/>
    <w:rsid w:val="00376F33"/>
    <w:rsid w:val="00377021"/>
    <w:rsid w:val="00377732"/>
    <w:rsid w:val="00377738"/>
    <w:rsid w:val="00377D82"/>
    <w:rsid w:val="0038027C"/>
    <w:rsid w:val="00380539"/>
    <w:rsid w:val="003815D4"/>
    <w:rsid w:val="00382135"/>
    <w:rsid w:val="00382400"/>
    <w:rsid w:val="00382EDB"/>
    <w:rsid w:val="00383BEF"/>
    <w:rsid w:val="00384EF3"/>
    <w:rsid w:val="00385131"/>
    <w:rsid w:val="003866E7"/>
    <w:rsid w:val="003871A5"/>
    <w:rsid w:val="0038742C"/>
    <w:rsid w:val="003877C2"/>
    <w:rsid w:val="00387AC1"/>
    <w:rsid w:val="00387C55"/>
    <w:rsid w:val="0039007F"/>
    <w:rsid w:val="00390313"/>
    <w:rsid w:val="00391423"/>
    <w:rsid w:val="00391615"/>
    <w:rsid w:val="00391628"/>
    <w:rsid w:val="00391689"/>
    <w:rsid w:val="0039246A"/>
    <w:rsid w:val="003929F3"/>
    <w:rsid w:val="00392A9C"/>
    <w:rsid w:val="00392EAD"/>
    <w:rsid w:val="00392FBE"/>
    <w:rsid w:val="00393221"/>
    <w:rsid w:val="003932D7"/>
    <w:rsid w:val="00393533"/>
    <w:rsid w:val="00393A09"/>
    <w:rsid w:val="00393C5C"/>
    <w:rsid w:val="00393F17"/>
    <w:rsid w:val="00394C37"/>
    <w:rsid w:val="00395392"/>
    <w:rsid w:val="003953B0"/>
    <w:rsid w:val="0039577C"/>
    <w:rsid w:val="00395A5D"/>
    <w:rsid w:val="00395C07"/>
    <w:rsid w:val="00395FA4"/>
    <w:rsid w:val="00396620"/>
    <w:rsid w:val="003967E1"/>
    <w:rsid w:val="003968F8"/>
    <w:rsid w:val="00396E4B"/>
    <w:rsid w:val="00397459"/>
    <w:rsid w:val="003A0100"/>
    <w:rsid w:val="003A067B"/>
    <w:rsid w:val="003A0D25"/>
    <w:rsid w:val="003A1E17"/>
    <w:rsid w:val="003A217B"/>
    <w:rsid w:val="003A2461"/>
    <w:rsid w:val="003A24C3"/>
    <w:rsid w:val="003A2AE3"/>
    <w:rsid w:val="003A3167"/>
    <w:rsid w:val="003A34DA"/>
    <w:rsid w:val="003A3AE0"/>
    <w:rsid w:val="003A3C7B"/>
    <w:rsid w:val="003A3D6C"/>
    <w:rsid w:val="003A40B9"/>
    <w:rsid w:val="003A48BF"/>
    <w:rsid w:val="003A4E10"/>
    <w:rsid w:val="003A5888"/>
    <w:rsid w:val="003A6308"/>
    <w:rsid w:val="003A6B32"/>
    <w:rsid w:val="003A6CE7"/>
    <w:rsid w:val="003B0668"/>
    <w:rsid w:val="003B0C5B"/>
    <w:rsid w:val="003B1428"/>
    <w:rsid w:val="003B149E"/>
    <w:rsid w:val="003B16C3"/>
    <w:rsid w:val="003B1A90"/>
    <w:rsid w:val="003B2210"/>
    <w:rsid w:val="003B2A44"/>
    <w:rsid w:val="003B2DC5"/>
    <w:rsid w:val="003B2DFD"/>
    <w:rsid w:val="003B3059"/>
    <w:rsid w:val="003B31B8"/>
    <w:rsid w:val="003B37D2"/>
    <w:rsid w:val="003B3976"/>
    <w:rsid w:val="003B3E58"/>
    <w:rsid w:val="003B3FD5"/>
    <w:rsid w:val="003B47B2"/>
    <w:rsid w:val="003B48AB"/>
    <w:rsid w:val="003B4D2E"/>
    <w:rsid w:val="003B5263"/>
    <w:rsid w:val="003B577E"/>
    <w:rsid w:val="003B619A"/>
    <w:rsid w:val="003B62A6"/>
    <w:rsid w:val="003B665A"/>
    <w:rsid w:val="003B67B4"/>
    <w:rsid w:val="003C01BE"/>
    <w:rsid w:val="003C0499"/>
    <w:rsid w:val="003C0560"/>
    <w:rsid w:val="003C135B"/>
    <w:rsid w:val="003C1403"/>
    <w:rsid w:val="003C1A25"/>
    <w:rsid w:val="003C23AB"/>
    <w:rsid w:val="003C25F9"/>
    <w:rsid w:val="003C2624"/>
    <w:rsid w:val="003C2877"/>
    <w:rsid w:val="003C2B12"/>
    <w:rsid w:val="003C2BEE"/>
    <w:rsid w:val="003C2E5B"/>
    <w:rsid w:val="003C335B"/>
    <w:rsid w:val="003C33E9"/>
    <w:rsid w:val="003C342D"/>
    <w:rsid w:val="003C3924"/>
    <w:rsid w:val="003C3979"/>
    <w:rsid w:val="003C3EC9"/>
    <w:rsid w:val="003C4783"/>
    <w:rsid w:val="003C5926"/>
    <w:rsid w:val="003C59CD"/>
    <w:rsid w:val="003C5BBA"/>
    <w:rsid w:val="003C5C30"/>
    <w:rsid w:val="003C5FE9"/>
    <w:rsid w:val="003C6464"/>
    <w:rsid w:val="003D0824"/>
    <w:rsid w:val="003D0958"/>
    <w:rsid w:val="003D0967"/>
    <w:rsid w:val="003D0C88"/>
    <w:rsid w:val="003D0EE5"/>
    <w:rsid w:val="003D1523"/>
    <w:rsid w:val="003D17CF"/>
    <w:rsid w:val="003D185D"/>
    <w:rsid w:val="003D19CC"/>
    <w:rsid w:val="003D1A11"/>
    <w:rsid w:val="003D1CAC"/>
    <w:rsid w:val="003D1DF7"/>
    <w:rsid w:val="003D27B8"/>
    <w:rsid w:val="003D2BF1"/>
    <w:rsid w:val="003D2D9C"/>
    <w:rsid w:val="003D2E16"/>
    <w:rsid w:val="003D30E3"/>
    <w:rsid w:val="003D348B"/>
    <w:rsid w:val="003D3926"/>
    <w:rsid w:val="003D419D"/>
    <w:rsid w:val="003D41F6"/>
    <w:rsid w:val="003D48E8"/>
    <w:rsid w:val="003D553E"/>
    <w:rsid w:val="003D59A3"/>
    <w:rsid w:val="003D5EB1"/>
    <w:rsid w:val="003D66D6"/>
    <w:rsid w:val="003D673A"/>
    <w:rsid w:val="003D6935"/>
    <w:rsid w:val="003D6AB5"/>
    <w:rsid w:val="003D6AD5"/>
    <w:rsid w:val="003D6D1C"/>
    <w:rsid w:val="003D717E"/>
    <w:rsid w:val="003D760E"/>
    <w:rsid w:val="003D772F"/>
    <w:rsid w:val="003D79D5"/>
    <w:rsid w:val="003D79E2"/>
    <w:rsid w:val="003E06D9"/>
    <w:rsid w:val="003E1043"/>
    <w:rsid w:val="003E1115"/>
    <w:rsid w:val="003E15DF"/>
    <w:rsid w:val="003E24C3"/>
    <w:rsid w:val="003E2A11"/>
    <w:rsid w:val="003E2FE0"/>
    <w:rsid w:val="003E31A0"/>
    <w:rsid w:val="003E3535"/>
    <w:rsid w:val="003E3B06"/>
    <w:rsid w:val="003E3D91"/>
    <w:rsid w:val="003E3E04"/>
    <w:rsid w:val="003E3EDC"/>
    <w:rsid w:val="003E4550"/>
    <w:rsid w:val="003E45E4"/>
    <w:rsid w:val="003E4A43"/>
    <w:rsid w:val="003E5FB1"/>
    <w:rsid w:val="003E633A"/>
    <w:rsid w:val="003E67D7"/>
    <w:rsid w:val="003E6A19"/>
    <w:rsid w:val="003E7501"/>
    <w:rsid w:val="003E7539"/>
    <w:rsid w:val="003E781A"/>
    <w:rsid w:val="003E7908"/>
    <w:rsid w:val="003E7ADE"/>
    <w:rsid w:val="003E7C7E"/>
    <w:rsid w:val="003E7D39"/>
    <w:rsid w:val="003E7E67"/>
    <w:rsid w:val="003E7F74"/>
    <w:rsid w:val="003F0227"/>
    <w:rsid w:val="003F033D"/>
    <w:rsid w:val="003F0CB5"/>
    <w:rsid w:val="003F17B1"/>
    <w:rsid w:val="003F1824"/>
    <w:rsid w:val="003F1C28"/>
    <w:rsid w:val="003F2072"/>
    <w:rsid w:val="003F27AA"/>
    <w:rsid w:val="003F29C4"/>
    <w:rsid w:val="003F381F"/>
    <w:rsid w:val="003F3F1C"/>
    <w:rsid w:val="003F4127"/>
    <w:rsid w:val="003F465C"/>
    <w:rsid w:val="003F4768"/>
    <w:rsid w:val="003F48C9"/>
    <w:rsid w:val="003F4B01"/>
    <w:rsid w:val="003F532E"/>
    <w:rsid w:val="003F55E1"/>
    <w:rsid w:val="003F5674"/>
    <w:rsid w:val="003F58D5"/>
    <w:rsid w:val="003F5FF2"/>
    <w:rsid w:val="003F653A"/>
    <w:rsid w:val="003F6AA2"/>
    <w:rsid w:val="003F6AC4"/>
    <w:rsid w:val="003F7385"/>
    <w:rsid w:val="003F7800"/>
    <w:rsid w:val="003F793E"/>
    <w:rsid w:val="003F797A"/>
    <w:rsid w:val="003F79F0"/>
    <w:rsid w:val="003F7D81"/>
    <w:rsid w:val="003F7EB3"/>
    <w:rsid w:val="003F7ED4"/>
    <w:rsid w:val="0040055D"/>
    <w:rsid w:val="0040089A"/>
    <w:rsid w:val="00400BC4"/>
    <w:rsid w:val="00400E33"/>
    <w:rsid w:val="0040118C"/>
    <w:rsid w:val="0040124A"/>
    <w:rsid w:val="00401D46"/>
    <w:rsid w:val="00401DD6"/>
    <w:rsid w:val="0040211A"/>
    <w:rsid w:val="004028E4"/>
    <w:rsid w:val="0040298F"/>
    <w:rsid w:val="00402B22"/>
    <w:rsid w:val="00402B2C"/>
    <w:rsid w:val="00402E3A"/>
    <w:rsid w:val="00402E59"/>
    <w:rsid w:val="00402F2C"/>
    <w:rsid w:val="0040309F"/>
    <w:rsid w:val="0040321D"/>
    <w:rsid w:val="0040341E"/>
    <w:rsid w:val="004038A9"/>
    <w:rsid w:val="0040391B"/>
    <w:rsid w:val="00403EEB"/>
    <w:rsid w:val="00404483"/>
    <w:rsid w:val="004046EB"/>
    <w:rsid w:val="0040470F"/>
    <w:rsid w:val="00405347"/>
    <w:rsid w:val="0040561C"/>
    <w:rsid w:val="0040569A"/>
    <w:rsid w:val="0040570A"/>
    <w:rsid w:val="004059FD"/>
    <w:rsid w:val="00405E91"/>
    <w:rsid w:val="00406328"/>
    <w:rsid w:val="0040664D"/>
    <w:rsid w:val="004071F6"/>
    <w:rsid w:val="00407489"/>
    <w:rsid w:val="004076A8"/>
    <w:rsid w:val="00410014"/>
    <w:rsid w:val="0041069D"/>
    <w:rsid w:val="00410984"/>
    <w:rsid w:val="00410B0B"/>
    <w:rsid w:val="00410BD0"/>
    <w:rsid w:val="00410EEC"/>
    <w:rsid w:val="00411645"/>
    <w:rsid w:val="00411AC5"/>
    <w:rsid w:val="00411CE9"/>
    <w:rsid w:val="00411D80"/>
    <w:rsid w:val="004122FC"/>
    <w:rsid w:val="0041277E"/>
    <w:rsid w:val="0041282E"/>
    <w:rsid w:val="00412884"/>
    <w:rsid w:val="00413036"/>
    <w:rsid w:val="004131A0"/>
    <w:rsid w:val="00413368"/>
    <w:rsid w:val="004139BA"/>
    <w:rsid w:val="00413D03"/>
    <w:rsid w:val="00413FC0"/>
    <w:rsid w:val="00413FDF"/>
    <w:rsid w:val="0041448D"/>
    <w:rsid w:val="00414718"/>
    <w:rsid w:val="00414AE4"/>
    <w:rsid w:val="004153A0"/>
    <w:rsid w:val="00415462"/>
    <w:rsid w:val="00415978"/>
    <w:rsid w:val="00415B71"/>
    <w:rsid w:val="00416117"/>
    <w:rsid w:val="0041614B"/>
    <w:rsid w:val="004161D5"/>
    <w:rsid w:val="0041635A"/>
    <w:rsid w:val="004166D2"/>
    <w:rsid w:val="00417A05"/>
    <w:rsid w:val="00420574"/>
    <w:rsid w:val="00420E45"/>
    <w:rsid w:val="00421663"/>
    <w:rsid w:val="004217A6"/>
    <w:rsid w:val="00421B35"/>
    <w:rsid w:val="00421E06"/>
    <w:rsid w:val="00421EEA"/>
    <w:rsid w:val="00422C9E"/>
    <w:rsid w:val="00422D1E"/>
    <w:rsid w:val="00422F0E"/>
    <w:rsid w:val="00423667"/>
    <w:rsid w:val="00423D07"/>
    <w:rsid w:val="00423D76"/>
    <w:rsid w:val="00423DB2"/>
    <w:rsid w:val="00424026"/>
    <w:rsid w:val="00424255"/>
    <w:rsid w:val="0042431C"/>
    <w:rsid w:val="00424F4F"/>
    <w:rsid w:val="004250F3"/>
    <w:rsid w:val="004252F9"/>
    <w:rsid w:val="0042550E"/>
    <w:rsid w:val="0042559A"/>
    <w:rsid w:val="0042593F"/>
    <w:rsid w:val="00425A37"/>
    <w:rsid w:val="004273EF"/>
    <w:rsid w:val="00427518"/>
    <w:rsid w:val="0042759A"/>
    <w:rsid w:val="00430368"/>
    <w:rsid w:val="00430A41"/>
    <w:rsid w:val="004312FB"/>
    <w:rsid w:val="00431356"/>
    <w:rsid w:val="00431905"/>
    <w:rsid w:val="004320D1"/>
    <w:rsid w:val="004324E1"/>
    <w:rsid w:val="00432A8C"/>
    <w:rsid w:val="00432CA9"/>
    <w:rsid w:val="00432DB2"/>
    <w:rsid w:val="00433872"/>
    <w:rsid w:val="00433F52"/>
    <w:rsid w:val="0043440C"/>
    <w:rsid w:val="0043450B"/>
    <w:rsid w:val="0043456D"/>
    <w:rsid w:val="00435189"/>
    <w:rsid w:val="0043596F"/>
    <w:rsid w:val="00435BFA"/>
    <w:rsid w:val="0043632B"/>
    <w:rsid w:val="0043638A"/>
    <w:rsid w:val="004365FB"/>
    <w:rsid w:val="00436868"/>
    <w:rsid w:val="00437817"/>
    <w:rsid w:val="00437DCD"/>
    <w:rsid w:val="00440630"/>
    <w:rsid w:val="00440CA7"/>
    <w:rsid w:val="00441066"/>
    <w:rsid w:val="004414CB"/>
    <w:rsid w:val="004429FA"/>
    <w:rsid w:val="00442A2F"/>
    <w:rsid w:val="0044310A"/>
    <w:rsid w:val="00443F26"/>
    <w:rsid w:val="00444C6B"/>
    <w:rsid w:val="00444E6F"/>
    <w:rsid w:val="0044558E"/>
    <w:rsid w:val="004459A5"/>
    <w:rsid w:val="00446674"/>
    <w:rsid w:val="00446B68"/>
    <w:rsid w:val="0044759D"/>
    <w:rsid w:val="00447D2B"/>
    <w:rsid w:val="0045039B"/>
    <w:rsid w:val="0045065A"/>
    <w:rsid w:val="004508AC"/>
    <w:rsid w:val="004514CB"/>
    <w:rsid w:val="004525A6"/>
    <w:rsid w:val="00452A11"/>
    <w:rsid w:val="00452F6F"/>
    <w:rsid w:val="00453001"/>
    <w:rsid w:val="00453062"/>
    <w:rsid w:val="00453948"/>
    <w:rsid w:val="00453C75"/>
    <w:rsid w:val="00454209"/>
    <w:rsid w:val="00454A77"/>
    <w:rsid w:val="00454A98"/>
    <w:rsid w:val="00454E42"/>
    <w:rsid w:val="00454EBA"/>
    <w:rsid w:val="00454ED3"/>
    <w:rsid w:val="0045503D"/>
    <w:rsid w:val="0045510B"/>
    <w:rsid w:val="0045531E"/>
    <w:rsid w:val="00455873"/>
    <w:rsid w:val="00455D61"/>
    <w:rsid w:val="00455DE4"/>
    <w:rsid w:val="004560ED"/>
    <w:rsid w:val="004565A3"/>
    <w:rsid w:val="00456A23"/>
    <w:rsid w:val="00456ADD"/>
    <w:rsid w:val="00456AEC"/>
    <w:rsid w:val="00457170"/>
    <w:rsid w:val="00457375"/>
    <w:rsid w:val="004578E6"/>
    <w:rsid w:val="00457C3C"/>
    <w:rsid w:val="00460029"/>
    <w:rsid w:val="0046255A"/>
    <w:rsid w:val="00462726"/>
    <w:rsid w:val="00462A61"/>
    <w:rsid w:val="00462CCB"/>
    <w:rsid w:val="00462F45"/>
    <w:rsid w:val="00463603"/>
    <w:rsid w:val="00463A05"/>
    <w:rsid w:val="00463E39"/>
    <w:rsid w:val="00463FD8"/>
    <w:rsid w:val="00464B00"/>
    <w:rsid w:val="00464FC9"/>
    <w:rsid w:val="004659E8"/>
    <w:rsid w:val="00465E44"/>
    <w:rsid w:val="004665C1"/>
    <w:rsid w:val="00466B8C"/>
    <w:rsid w:val="00466DD3"/>
    <w:rsid w:val="0046748B"/>
    <w:rsid w:val="0046756A"/>
    <w:rsid w:val="00467B4D"/>
    <w:rsid w:val="00467DDF"/>
    <w:rsid w:val="004701E6"/>
    <w:rsid w:val="00470478"/>
    <w:rsid w:val="004705F6"/>
    <w:rsid w:val="0047071E"/>
    <w:rsid w:val="00470A80"/>
    <w:rsid w:val="00470AAB"/>
    <w:rsid w:val="00471016"/>
    <w:rsid w:val="00471075"/>
    <w:rsid w:val="004714B7"/>
    <w:rsid w:val="004716D4"/>
    <w:rsid w:val="004727B9"/>
    <w:rsid w:val="00473012"/>
    <w:rsid w:val="00473056"/>
    <w:rsid w:val="0047313F"/>
    <w:rsid w:val="0047323F"/>
    <w:rsid w:val="00473245"/>
    <w:rsid w:val="00473379"/>
    <w:rsid w:val="00473440"/>
    <w:rsid w:val="0047485F"/>
    <w:rsid w:val="00474943"/>
    <w:rsid w:val="00474CAD"/>
    <w:rsid w:val="004750BB"/>
    <w:rsid w:val="0047543C"/>
    <w:rsid w:val="004759F0"/>
    <w:rsid w:val="00476021"/>
    <w:rsid w:val="004762D0"/>
    <w:rsid w:val="004764F6"/>
    <w:rsid w:val="004767FE"/>
    <w:rsid w:val="004768EE"/>
    <w:rsid w:val="00476AC2"/>
    <w:rsid w:val="00476C1A"/>
    <w:rsid w:val="004778D8"/>
    <w:rsid w:val="004809D3"/>
    <w:rsid w:val="00481067"/>
    <w:rsid w:val="0048108F"/>
    <w:rsid w:val="00481260"/>
    <w:rsid w:val="0048140E"/>
    <w:rsid w:val="00481946"/>
    <w:rsid w:val="004819A7"/>
    <w:rsid w:val="004820CE"/>
    <w:rsid w:val="004820EB"/>
    <w:rsid w:val="00482DBD"/>
    <w:rsid w:val="0048361E"/>
    <w:rsid w:val="004838F8"/>
    <w:rsid w:val="00483C1F"/>
    <w:rsid w:val="00484050"/>
    <w:rsid w:val="00484CD9"/>
    <w:rsid w:val="00484F1C"/>
    <w:rsid w:val="0048518F"/>
    <w:rsid w:val="00485329"/>
    <w:rsid w:val="0048565A"/>
    <w:rsid w:val="0048599B"/>
    <w:rsid w:val="00485AE5"/>
    <w:rsid w:val="00485F89"/>
    <w:rsid w:val="004863DD"/>
    <w:rsid w:val="00486EB7"/>
    <w:rsid w:val="00487066"/>
    <w:rsid w:val="00487B02"/>
    <w:rsid w:val="00487B61"/>
    <w:rsid w:val="00487C97"/>
    <w:rsid w:val="00490343"/>
    <w:rsid w:val="00490420"/>
    <w:rsid w:val="00490911"/>
    <w:rsid w:val="00490ACA"/>
    <w:rsid w:val="00490F20"/>
    <w:rsid w:val="00491306"/>
    <w:rsid w:val="004916BC"/>
    <w:rsid w:val="00491783"/>
    <w:rsid w:val="00491848"/>
    <w:rsid w:val="00491868"/>
    <w:rsid w:val="00492DD5"/>
    <w:rsid w:val="00492EC9"/>
    <w:rsid w:val="00493243"/>
    <w:rsid w:val="004937C2"/>
    <w:rsid w:val="00493B1C"/>
    <w:rsid w:val="00493C07"/>
    <w:rsid w:val="00493DF3"/>
    <w:rsid w:val="0049478E"/>
    <w:rsid w:val="004955CD"/>
    <w:rsid w:val="0049586B"/>
    <w:rsid w:val="00496D96"/>
    <w:rsid w:val="00497D3E"/>
    <w:rsid w:val="004A0225"/>
    <w:rsid w:val="004A030E"/>
    <w:rsid w:val="004A0372"/>
    <w:rsid w:val="004A086D"/>
    <w:rsid w:val="004A0BF3"/>
    <w:rsid w:val="004A0D87"/>
    <w:rsid w:val="004A1025"/>
    <w:rsid w:val="004A1B3A"/>
    <w:rsid w:val="004A26EE"/>
    <w:rsid w:val="004A292C"/>
    <w:rsid w:val="004A2DD8"/>
    <w:rsid w:val="004A3CA5"/>
    <w:rsid w:val="004A3D59"/>
    <w:rsid w:val="004A3F0B"/>
    <w:rsid w:val="004A4526"/>
    <w:rsid w:val="004A4A4B"/>
    <w:rsid w:val="004A4EA5"/>
    <w:rsid w:val="004A4EF9"/>
    <w:rsid w:val="004A52B9"/>
    <w:rsid w:val="004A5439"/>
    <w:rsid w:val="004A56B7"/>
    <w:rsid w:val="004A58AD"/>
    <w:rsid w:val="004A58C6"/>
    <w:rsid w:val="004A5C34"/>
    <w:rsid w:val="004A5CA5"/>
    <w:rsid w:val="004A5F54"/>
    <w:rsid w:val="004A68AB"/>
    <w:rsid w:val="004A6A48"/>
    <w:rsid w:val="004A7370"/>
    <w:rsid w:val="004A7ABB"/>
    <w:rsid w:val="004A7CB4"/>
    <w:rsid w:val="004A7CDD"/>
    <w:rsid w:val="004A7CF1"/>
    <w:rsid w:val="004B0896"/>
    <w:rsid w:val="004B0F8D"/>
    <w:rsid w:val="004B1193"/>
    <w:rsid w:val="004B174E"/>
    <w:rsid w:val="004B1B9D"/>
    <w:rsid w:val="004B260D"/>
    <w:rsid w:val="004B267E"/>
    <w:rsid w:val="004B2A3A"/>
    <w:rsid w:val="004B37C3"/>
    <w:rsid w:val="004B410D"/>
    <w:rsid w:val="004B4706"/>
    <w:rsid w:val="004B4915"/>
    <w:rsid w:val="004B49C2"/>
    <w:rsid w:val="004B4D59"/>
    <w:rsid w:val="004B4F72"/>
    <w:rsid w:val="004B4F9E"/>
    <w:rsid w:val="004B579C"/>
    <w:rsid w:val="004B5A60"/>
    <w:rsid w:val="004B614F"/>
    <w:rsid w:val="004B64C2"/>
    <w:rsid w:val="004B652A"/>
    <w:rsid w:val="004B6C94"/>
    <w:rsid w:val="004B6EED"/>
    <w:rsid w:val="004C025C"/>
    <w:rsid w:val="004C02F0"/>
    <w:rsid w:val="004C0CE8"/>
    <w:rsid w:val="004C0F64"/>
    <w:rsid w:val="004C129F"/>
    <w:rsid w:val="004C1B4C"/>
    <w:rsid w:val="004C1BC9"/>
    <w:rsid w:val="004C1CEF"/>
    <w:rsid w:val="004C1EEF"/>
    <w:rsid w:val="004C2041"/>
    <w:rsid w:val="004C23CE"/>
    <w:rsid w:val="004C2AB4"/>
    <w:rsid w:val="004C2B4F"/>
    <w:rsid w:val="004C2CC9"/>
    <w:rsid w:val="004C37C0"/>
    <w:rsid w:val="004C3C36"/>
    <w:rsid w:val="004C3F5D"/>
    <w:rsid w:val="004C40DC"/>
    <w:rsid w:val="004C46CF"/>
    <w:rsid w:val="004C4F20"/>
    <w:rsid w:val="004C5940"/>
    <w:rsid w:val="004C5B75"/>
    <w:rsid w:val="004C5F2E"/>
    <w:rsid w:val="004C5F8E"/>
    <w:rsid w:val="004C627A"/>
    <w:rsid w:val="004C6284"/>
    <w:rsid w:val="004C6903"/>
    <w:rsid w:val="004C69B5"/>
    <w:rsid w:val="004C6D90"/>
    <w:rsid w:val="004C6DF8"/>
    <w:rsid w:val="004C740D"/>
    <w:rsid w:val="004C77ED"/>
    <w:rsid w:val="004D01DC"/>
    <w:rsid w:val="004D051C"/>
    <w:rsid w:val="004D159B"/>
    <w:rsid w:val="004D177C"/>
    <w:rsid w:val="004D1E2A"/>
    <w:rsid w:val="004D1E71"/>
    <w:rsid w:val="004D1FC2"/>
    <w:rsid w:val="004D2052"/>
    <w:rsid w:val="004D20D1"/>
    <w:rsid w:val="004D2933"/>
    <w:rsid w:val="004D2E28"/>
    <w:rsid w:val="004D30E6"/>
    <w:rsid w:val="004D34AC"/>
    <w:rsid w:val="004D3A96"/>
    <w:rsid w:val="004D3AE7"/>
    <w:rsid w:val="004D3E74"/>
    <w:rsid w:val="004D4989"/>
    <w:rsid w:val="004D4EA6"/>
    <w:rsid w:val="004D5155"/>
    <w:rsid w:val="004D5579"/>
    <w:rsid w:val="004D5C5A"/>
    <w:rsid w:val="004D5E26"/>
    <w:rsid w:val="004D5FF4"/>
    <w:rsid w:val="004D6067"/>
    <w:rsid w:val="004D667F"/>
    <w:rsid w:val="004D6844"/>
    <w:rsid w:val="004D68B3"/>
    <w:rsid w:val="004D72CA"/>
    <w:rsid w:val="004D7614"/>
    <w:rsid w:val="004D767D"/>
    <w:rsid w:val="004D781B"/>
    <w:rsid w:val="004D7866"/>
    <w:rsid w:val="004E018C"/>
    <w:rsid w:val="004E01CF"/>
    <w:rsid w:val="004E0447"/>
    <w:rsid w:val="004E05FB"/>
    <w:rsid w:val="004E0985"/>
    <w:rsid w:val="004E0B35"/>
    <w:rsid w:val="004E102F"/>
    <w:rsid w:val="004E1677"/>
    <w:rsid w:val="004E1A01"/>
    <w:rsid w:val="004E1C5C"/>
    <w:rsid w:val="004E1CAE"/>
    <w:rsid w:val="004E1E8F"/>
    <w:rsid w:val="004E241E"/>
    <w:rsid w:val="004E245C"/>
    <w:rsid w:val="004E25A1"/>
    <w:rsid w:val="004E2671"/>
    <w:rsid w:val="004E2732"/>
    <w:rsid w:val="004E2853"/>
    <w:rsid w:val="004E2A14"/>
    <w:rsid w:val="004E2C25"/>
    <w:rsid w:val="004E2F77"/>
    <w:rsid w:val="004E364A"/>
    <w:rsid w:val="004E439D"/>
    <w:rsid w:val="004E4865"/>
    <w:rsid w:val="004E4E9A"/>
    <w:rsid w:val="004E5245"/>
    <w:rsid w:val="004E54C4"/>
    <w:rsid w:val="004E5A29"/>
    <w:rsid w:val="004E5A66"/>
    <w:rsid w:val="004E5CF5"/>
    <w:rsid w:val="004E5DF6"/>
    <w:rsid w:val="004E62CE"/>
    <w:rsid w:val="004E64AE"/>
    <w:rsid w:val="004E690F"/>
    <w:rsid w:val="004E6B5D"/>
    <w:rsid w:val="004E6C6F"/>
    <w:rsid w:val="004E6D48"/>
    <w:rsid w:val="004E6D77"/>
    <w:rsid w:val="004F0311"/>
    <w:rsid w:val="004F0554"/>
    <w:rsid w:val="004F07B4"/>
    <w:rsid w:val="004F130F"/>
    <w:rsid w:val="004F2118"/>
    <w:rsid w:val="004F22FF"/>
    <w:rsid w:val="004F2309"/>
    <w:rsid w:val="004F297D"/>
    <w:rsid w:val="004F2AC6"/>
    <w:rsid w:val="004F2EC6"/>
    <w:rsid w:val="004F3D1D"/>
    <w:rsid w:val="004F3E47"/>
    <w:rsid w:val="004F3E5D"/>
    <w:rsid w:val="004F40E4"/>
    <w:rsid w:val="004F44A6"/>
    <w:rsid w:val="004F44BD"/>
    <w:rsid w:val="004F4C34"/>
    <w:rsid w:val="004F5508"/>
    <w:rsid w:val="004F57E4"/>
    <w:rsid w:val="004F59D6"/>
    <w:rsid w:val="004F5DCE"/>
    <w:rsid w:val="004F6308"/>
    <w:rsid w:val="004F631D"/>
    <w:rsid w:val="004F653C"/>
    <w:rsid w:val="004F6620"/>
    <w:rsid w:val="004F69B3"/>
    <w:rsid w:val="004F6AB3"/>
    <w:rsid w:val="004F6C27"/>
    <w:rsid w:val="004F71B5"/>
    <w:rsid w:val="004F7358"/>
    <w:rsid w:val="004F75F6"/>
    <w:rsid w:val="004F770E"/>
    <w:rsid w:val="004F7FCA"/>
    <w:rsid w:val="00500E8D"/>
    <w:rsid w:val="00500FAD"/>
    <w:rsid w:val="00501036"/>
    <w:rsid w:val="00501973"/>
    <w:rsid w:val="00501BA9"/>
    <w:rsid w:val="00501EE3"/>
    <w:rsid w:val="005020E4"/>
    <w:rsid w:val="005022BD"/>
    <w:rsid w:val="00502403"/>
    <w:rsid w:val="00502579"/>
    <w:rsid w:val="005027BD"/>
    <w:rsid w:val="00503AB4"/>
    <w:rsid w:val="00504256"/>
    <w:rsid w:val="00504541"/>
    <w:rsid w:val="0050473A"/>
    <w:rsid w:val="0050531B"/>
    <w:rsid w:val="00505BE3"/>
    <w:rsid w:val="005063A9"/>
    <w:rsid w:val="00506B3C"/>
    <w:rsid w:val="0050741F"/>
    <w:rsid w:val="00507455"/>
    <w:rsid w:val="0050766F"/>
    <w:rsid w:val="0050777F"/>
    <w:rsid w:val="00507843"/>
    <w:rsid w:val="00507A1C"/>
    <w:rsid w:val="0051106D"/>
    <w:rsid w:val="00511562"/>
    <w:rsid w:val="0051165C"/>
    <w:rsid w:val="00511718"/>
    <w:rsid w:val="0051198D"/>
    <w:rsid w:val="00511E99"/>
    <w:rsid w:val="00511F59"/>
    <w:rsid w:val="005121D6"/>
    <w:rsid w:val="005122E9"/>
    <w:rsid w:val="00512552"/>
    <w:rsid w:val="00512968"/>
    <w:rsid w:val="00513035"/>
    <w:rsid w:val="00513089"/>
    <w:rsid w:val="0051322F"/>
    <w:rsid w:val="005133F1"/>
    <w:rsid w:val="005137ED"/>
    <w:rsid w:val="00513BEC"/>
    <w:rsid w:val="00513D5F"/>
    <w:rsid w:val="0051465D"/>
    <w:rsid w:val="00514B5A"/>
    <w:rsid w:val="0051574D"/>
    <w:rsid w:val="00515B07"/>
    <w:rsid w:val="00515E4F"/>
    <w:rsid w:val="005165B7"/>
    <w:rsid w:val="0051681F"/>
    <w:rsid w:val="005169E4"/>
    <w:rsid w:val="00516A23"/>
    <w:rsid w:val="00516C19"/>
    <w:rsid w:val="00517128"/>
    <w:rsid w:val="00517158"/>
    <w:rsid w:val="005174B4"/>
    <w:rsid w:val="005177FE"/>
    <w:rsid w:val="00517AB3"/>
    <w:rsid w:val="00517EA9"/>
    <w:rsid w:val="0052038A"/>
    <w:rsid w:val="00520AFC"/>
    <w:rsid w:val="00521306"/>
    <w:rsid w:val="005222D5"/>
    <w:rsid w:val="00523054"/>
    <w:rsid w:val="00523C62"/>
    <w:rsid w:val="00523DC1"/>
    <w:rsid w:val="005240DB"/>
    <w:rsid w:val="00524409"/>
    <w:rsid w:val="00524492"/>
    <w:rsid w:val="00524A68"/>
    <w:rsid w:val="00524C45"/>
    <w:rsid w:val="005258B5"/>
    <w:rsid w:val="005259C7"/>
    <w:rsid w:val="00525EC9"/>
    <w:rsid w:val="00525ED8"/>
    <w:rsid w:val="00525FED"/>
    <w:rsid w:val="00526C41"/>
    <w:rsid w:val="00526EB4"/>
    <w:rsid w:val="0052750B"/>
    <w:rsid w:val="00527D8A"/>
    <w:rsid w:val="0053038D"/>
    <w:rsid w:val="0053084B"/>
    <w:rsid w:val="00530A42"/>
    <w:rsid w:val="00530CAB"/>
    <w:rsid w:val="00530F73"/>
    <w:rsid w:val="005310F2"/>
    <w:rsid w:val="005315FF"/>
    <w:rsid w:val="00531898"/>
    <w:rsid w:val="00531C0E"/>
    <w:rsid w:val="00531C43"/>
    <w:rsid w:val="00531F50"/>
    <w:rsid w:val="0053230A"/>
    <w:rsid w:val="0053284D"/>
    <w:rsid w:val="00532A52"/>
    <w:rsid w:val="00532E48"/>
    <w:rsid w:val="00532F25"/>
    <w:rsid w:val="00533345"/>
    <w:rsid w:val="00533512"/>
    <w:rsid w:val="00533E18"/>
    <w:rsid w:val="00533EE1"/>
    <w:rsid w:val="00534F81"/>
    <w:rsid w:val="005351A8"/>
    <w:rsid w:val="0053532C"/>
    <w:rsid w:val="005353AC"/>
    <w:rsid w:val="00535791"/>
    <w:rsid w:val="00535FB2"/>
    <w:rsid w:val="005360F1"/>
    <w:rsid w:val="005362A7"/>
    <w:rsid w:val="00536406"/>
    <w:rsid w:val="00536707"/>
    <w:rsid w:val="00536843"/>
    <w:rsid w:val="00536F74"/>
    <w:rsid w:val="00536F9C"/>
    <w:rsid w:val="00537083"/>
    <w:rsid w:val="005372BA"/>
    <w:rsid w:val="00537659"/>
    <w:rsid w:val="005377CD"/>
    <w:rsid w:val="00537F5B"/>
    <w:rsid w:val="00540626"/>
    <w:rsid w:val="005406D7"/>
    <w:rsid w:val="0054084D"/>
    <w:rsid w:val="0054106F"/>
    <w:rsid w:val="0054160E"/>
    <w:rsid w:val="00541DC2"/>
    <w:rsid w:val="005426AB"/>
    <w:rsid w:val="00542E48"/>
    <w:rsid w:val="0054351A"/>
    <w:rsid w:val="005439E1"/>
    <w:rsid w:val="005440D4"/>
    <w:rsid w:val="005441CF"/>
    <w:rsid w:val="0054434B"/>
    <w:rsid w:val="00544482"/>
    <w:rsid w:val="00544B24"/>
    <w:rsid w:val="005453EA"/>
    <w:rsid w:val="0054568A"/>
    <w:rsid w:val="00545AAF"/>
    <w:rsid w:val="00545C5D"/>
    <w:rsid w:val="0054610D"/>
    <w:rsid w:val="005462FD"/>
    <w:rsid w:val="005465CA"/>
    <w:rsid w:val="005465E9"/>
    <w:rsid w:val="00546774"/>
    <w:rsid w:val="00546946"/>
    <w:rsid w:val="00546E3F"/>
    <w:rsid w:val="00546EAA"/>
    <w:rsid w:val="00546F66"/>
    <w:rsid w:val="00547026"/>
    <w:rsid w:val="005471A9"/>
    <w:rsid w:val="00547DA9"/>
    <w:rsid w:val="005503D8"/>
    <w:rsid w:val="00550B17"/>
    <w:rsid w:val="00550DFA"/>
    <w:rsid w:val="00551264"/>
    <w:rsid w:val="0055165C"/>
    <w:rsid w:val="00551C9B"/>
    <w:rsid w:val="005525D4"/>
    <w:rsid w:val="005527C3"/>
    <w:rsid w:val="00552A39"/>
    <w:rsid w:val="00553359"/>
    <w:rsid w:val="005533DF"/>
    <w:rsid w:val="00553A86"/>
    <w:rsid w:val="0055452F"/>
    <w:rsid w:val="00554764"/>
    <w:rsid w:val="00554924"/>
    <w:rsid w:val="005549F6"/>
    <w:rsid w:val="00554CBA"/>
    <w:rsid w:val="0055571E"/>
    <w:rsid w:val="00555753"/>
    <w:rsid w:val="00555836"/>
    <w:rsid w:val="00555BF3"/>
    <w:rsid w:val="00556380"/>
    <w:rsid w:val="005566D3"/>
    <w:rsid w:val="00556844"/>
    <w:rsid w:val="0055693E"/>
    <w:rsid w:val="00556AB3"/>
    <w:rsid w:val="00556D41"/>
    <w:rsid w:val="00556E39"/>
    <w:rsid w:val="00556F5D"/>
    <w:rsid w:val="005577F8"/>
    <w:rsid w:val="00557A10"/>
    <w:rsid w:val="00560030"/>
    <w:rsid w:val="005612E3"/>
    <w:rsid w:val="0056144E"/>
    <w:rsid w:val="00561A68"/>
    <w:rsid w:val="00561F01"/>
    <w:rsid w:val="00562197"/>
    <w:rsid w:val="005621E9"/>
    <w:rsid w:val="00562523"/>
    <w:rsid w:val="0056277A"/>
    <w:rsid w:val="00562C4C"/>
    <w:rsid w:val="0056309B"/>
    <w:rsid w:val="005632D4"/>
    <w:rsid w:val="00563311"/>
    <w:rsid w:val="00563629"/>
    <w:rsid w:val="00563AB0"/>
    <w:rsid w:val="00563FDA"/>
    <w:rsid w:val="00564189"/>
    <w:rsid w:val="00564673"/>
    <w:rsid w:val="00564D49"/>
    <w:rsid w:val="00565168"/>
    <w:rsid w:val="0056530E"/>
    <w:rsid w:val="005655BA"/>
    <w:rsid w:val="0056597B"/>
    <w:rsid w:val="00565DF1"/>
    <w:rsid w:val="005669BA"/>
    <w:rsid w:val="00566BAF"/>
    <w:rsid w:val="00567450"/>
    <w:rsid w:val="0056771C"/>
    <w:rsid w:val="005678FF"/>
    <w:rsid w:val="0056799A"/>
    <w:rsid w:val="00567B2D"/>
    <w:rsid w:val="005703BA"/>
    <w:rsid w:val="005713A8"/>
    <w:rsid w:val="00571969"/>
    <w:rsid w:val="00571B03"/>
    <w:rsid w:val="00572F41"/>
    <w:rsid w:val="00573369"/>
    <w:rsid w:val="005733A5"/>
    <w:rsid w:val="0057359E"/>
    <w:rsid w:val="0057396C"/>
    <w:rsid w:val="00573B6F"/>
    <w:rsid w:val="005743A5"/>
    <w:rsid w:val="005747DD"/>
    <w:rsid w:val="0057489E"/>
    <w:rsid w:val="00574AEA"/>
    <w:rsid w:val="00575697"/>
    <w:rsid w:val="0057571D"/>
    <w:rsid w:val="0057583E"/>
    <w:rsid w:val="005762D0"/>
    <w:rsid w:val="005762DA"/>
    <w:rsid w:val="0057659A"/>
    <w:rsid w:val="00576D9C"/>
    <w:rsid w:val="00576EDB"/>
    <w:rsid w:val="00576FD4"/>
    <w:rsid w:val="00577397"/>
    <w:rsid w:val="00577AE0"/>
    <w:rsid w:val="00580175"/>
    <w:rsid w:val="005804FA"/>
    <w:rsid w:val="00580585"/>
    <w:rsid w:val="005815BD"/>
    <w:rsid w:val="005819C8"/>
    <w:rsid w:val="00581C09"/>
    <w:rsid w:val="00581E5D"/>
    <w:rsid w:val="005826AC"/>
    <w:rsid w:val="00582EBF"/>
    <w:rsid w:val="00583128"/>
    <w:rsid w:val="00583135"/>
    <w:rsid w:val="0058399A"/>
    <w:rsid w:val="00583A18"/>
    <w:rsid w:val="005841FA"/>
    <w:rsid w:val="005848C6"/>
    <w:rsid w:val="005859D4"/>
    <w:rsid w:val="00585EE9"/>
    <w:rsid w:val="005868E0"/>
    <w:rsid w:val="00586FD2"/>
    <w:rsid w:val="005870A4"/>
    <w:rsid w:val="005870D1"/>
    <w:rsid w:val="00587279"/>
    <w:rsid w:val="005875CB"/>
    <w:rsid w:val="00587734"/>
    <w:rsid w:val="005878A7"/>
    <w:rsid w:val="00587931"/>
    <w:rsid w:val="0059028A"/>
    <w:rsid w:val="00591237"/>
    <w:rsid w:val="00591541"/>
    <w:rsid w:val="00591696"/>
    <w:rsid w:val="0059218E"/>
    <w:rsid w:val="005926F4"/>
    <w:rsid w:val="005927FB"/>
    <w:rsid w:val="005933A0"/>
    <w:rsid w:val="00593516"/>
    <w:rsid w:val="0059363E"/>
    <w:rsid w:val="00593E20"/>
    <w:rsid w:val="00593FB5"/>
    <w:rsid w:val="005949F9"/>
    <w:rsid w:val="00594B45"/>
    <w:rsid w:val="00594DB9"/>
    <w:rsid w:val="00594E55"/>
    <w:rsid w:val="00594FC3"/>
    <w:rsid w:val="005951F5"/>
    <w:rsid w:val="0059564D"/>
    <w:rsid w:val="00595DD0"/>
    <w:rsid w:val="0059638C"/>
    <w:rsid w:val="005963AC"/>
    <w:rsid w:val="00596726"/>
    <w:rsid w:val="00596C2C"/>
    <w:rsid w:val="00596CEF"/>
    <w:rsid w:val="005A011C"/>
    <w:rsid w:val="005A011E"/>
    <w:rsid w:val="005A0261"/>
    <w:rsid w:val="005A026A"/>
    <w:rsid w:val="005A05BD"/>
    <w:rsid w:val="005A0991"/>
    <w:rsid w:val="005A0BDF"/>
    <w:rsid w:val="005A0C1B"/>
    <w:rsid w:val="005A131C"/>
    <w:rsid w:val="005A208A"/>
    <w:rsid w:val="005A28DA"/>
    <w:rsid w:val="005A2BAD"/>
    <w:rsid w:val="005A34A0"/>
    <w:rsid w:val="005A3A33"/>
    <w:rsid w:val="005A3B41"/>
    <w:rsid w:val="005A44C5"/>
    <w:rsid w:val="005A4653"/>
    <w:rsid w:val="005A46C7"/>
    <w:rsid w:val="005A4D71"/>
    <w:rsid w:val="005A56D5"/>
    <w:rsid w:val="005A5839"/>
    <w:rsid w:val="005A5EB9"/>
    <w:rsid w:val="005A601D"/>
    <w:rsid w:val="005A6094"/>
    <w:rsid w:val="005A6336"/>
    <w:rsid w:val="005A6517"/>
    <w:rsid w:val="005A701F"/>
    <w:rsid w:val="005A75D4"/>
    <w:rsid w:val="005A7801"/>
    <w:rsid w:val="005A7B06"/>
    <w:rsid w:val="005A7FEA"/>
    <w:rsid w:val="005B03D8"/>
    <w:rsid w:val="005B0C1B"/>
    <w:rsid w:val="005B0CA0"/>
    <w:rsid w:val="005B0F6F"/>
    <w:rsid w:val="005B11D5"/>
    <w:rsid w:val="005B177D"/>
    <w:rsid w:val="005B17CA"/>
    <w:rsid w:val="005B2652"/>
    <w:rsid w:val="005B2749"/>
    <w:rsid w:val="005B2912"/>
    <w:rsid w:val="005B294A"/>
    <w:rsid w:val="005B2CA5"/>
    <w:rsid w:val="005B2F11"/>
    <w:rsid w:val="005B2F5C"/>
    <w:rsid w:val="005B382A"/>
    <w:rsid w:val="005B4406"/>
    <w:rsid w:val="005B46B5"/>
    <w:rsid w:val="005B4DF3"/>
    <w:rsid w:val="005B5301"/>
    <w:rsid w:val="005B572A"/>
    <w:rsid w:val="005B60B1"/>
    <w:rsid w:val="005B61C8"/>
    <w:rsid w:val="005B6272"/>
    <w:rsid w:val="005B628C"/>
    <w:rsid w:val="005B6808"/>
    <w:rsid w:val="005B6967"/>
    <w:rsid w:val="005B6F62"/>
    <w:rsid w:val="005B7492"/>
    <w:rsid w:val="005B75B5"/>
    <w:rsid w:val="005C0968"/>
    <w:rsid w:val="005C151C"/>
    <w:rsid w:val="005C1C4F"/>
    <w:rsid w:val="005C2204"/>
    <w:rsid w:val="005C221A"/>
    <w:rsid w:val="005C251D"/>
    <w:rsid w:val="005C2590"/>
    <w:rsid w:val="005C25BF"/>
    <w:rsid w:val="005C28F7"/>
    <w:rsid w:val="005C2A9C"/>
    <w:rsid w:val="005C2BF4"/>
    <w:rsid w:val="005C3B18"/>
    <w:rsid w:val="005C4303"/>
    <w:rsid w:val="005C436E"/>
    <w:rsid w:val="005C43A7"/>
    <w:rsid w:val="005C4637"/>
    <w:rsid w:val="005C4A0D"/>
    <w:rsid w:val="005C57A7"/>
    <w:rsid w:val="005C60D9"/>
    <w:rsid w:val="005C6163"/>
    <w:rsid w:val="005C6644"/>
    <w:rsid w:val="005C666C"/>
    <w:rsid w:val="005C6A4B"/>
    <w:rsid w:val="005C6C4E"/>
    <w:rsid w:val="005C6D89"/>
    <w:rsid w:val="005C6DDA"/>
    <w:rsid w:val="005C6DDE"/>
    <w:rsid w:val="005C707C"/>
    <w:rsid w:val="005C736C"/>
    <w:rsid w:val="005C766E"/>
    <w:rsid w:val="005C7FA4"/>
    <w:rsid w:val="005D0551"/>
    <w:rsid w:val="005D07AC"/>
    <w:rsid w:val="005D13C2"/>
    <w:rsid w:val="005D141E"/>
    <w:rsid w:val="005D1FE3"/>
    <w:rsid w:val="005D20CD"/>
    <w:rsid w:val="005D2172"/>
    <w:rsid w:val="005D22EE"/>
    <w:rsid w:val="005D30EA"/>
    <w:rsid w:val="005D3DE3"/>
    <w:rsid w:val="005D40C5"/>
    <w:rsid w:val="005D42C3"/>
    <w:rsid w:val="005D4B2C"/>
    <w:rsid w:val="005D4EF3"/>
    <w:rsid w:val="005D4FD4"/>
    <w:rsid w:val="005D5066"/>
    <w:rsid w:val="005D54AF"/>
    <w:rsid w:val="005D54CD"/>
    <w:rsid w:val="005D5885"/>
    <w:rsid w:val="005D5A66"/>
    <w:rsid w:val="005D5B6B"/>
    <w:rsid w:val="005D61C3"/>
    <w:rsid w:val="005D68D3"/>
    <w:rsid w:val="005D6ECE"/>
    <w:rsid w:val="005D7679"/>
    <w:rsid w:val="005D79B2"/>
    <w:rsid w:val="005D7E8F"/>
    <w:rsid w:val="005E00F6"/>
    <w:rsid w:val="005E069B"/>
    <w:rsid w:val="005E1247"/>
    <w:rsid w:val="005E14A5"/>
    <w:rsid w:val="005E2D98"/>
    <w:rsid w:val="005E3898"/>
    <w:rsid w:val="005E3920"/>
    <w:rsid w:val="005E3960"/>
    <w:rsid w:val="005E41B7"/>
    <w:rsid w:val="005E4318"/>
    <w:rsid w:val="005E4607"/>
    <w:rsid w:val="005E4803"/>
    <w:rsid w:val="005E49A3"/>
    <w:rsid w:val="005E5573"/>
    <w:rsid w:val="005E5659"/>
    <w:rsid w:val="005E5B78"/>
    <w:rsid w:val="005E5DE2"/>
    <w:rsid w:val="005E788A"/>
    <w:rsid w:val="005E7AB8"/>
    <w:rsid w:val="005E7ADF"/>
    <w:rsid w:val="005E7D58"/>
    <w:rsid w:val="005F068F"/>
    <w:rsid w:val="005F1092"/>
    <w:rsid w:val="005F15D2"/>
    <w:rsid w:val="005F1C4F"/>
    <w:rsid w:val="005F1C7E"/>
    <w:rsid w:val="005F1D20"/>
    <w:rsid w:val="005F2042"/>
    <w:rsid w:val="005F211D"/>
    <w:rsid w:val="005F2129"/>
    <w:rsid w:val="005F2698"/>
    <w:rsid w:val="005F285F"/>
    <w:rsid w:val="005F2E9C"/>
    <w:rsid w:val="005F3744"/>
    <w:rsid w:val="005F395E"/>
    <w:rsid w:val="005F409F"/>
    <w:rsid w:val="005F4602"/>
    <w:rsid w:val="005F4766"/>
    <w:rsid w:val="005F4E57"/>
    <w:rsid w:val="005F51B3"/>
    <w:rsid w:val="005F540C"/>
    <w:rsid w:val="005F5619"/>
    <w:rsid w:val="005F5F18"/>
    <w:rsid w:val="005F5F86"/>
    <w:rsid w:val="005F6355"/>
    <w:rsid w:val="005F63D5"/>
    <w:rsid w:val="005F6490"/>
    <w:rsid w:val="005F6665"/>
    <w:rsid w:val="005F6B01"/>
    <w:rsid w:val="005F6B05"/>
    <w:rsid w:val="005F6FCE"/>
    <w:rsid w:val="005F7597"/>
    <w:rsid w:val="006004A3"/>
    <w:rsid w:val="006013CA"/>
    <w:rsid w:val="006017EF"/>
    <w:rsid w:val="00601884"/>
    <w:rsid w:val="00601B15"/>
    <w:rsid w:val="0060249D"/>
    <w:rsid w:val="00602591"/>
    <w:rsid w:val="006025AE"/>
    <w:rsid w:val="00602A05"/>
    <w:rsid w:val="00602DDD"/>
    <w:rsid w:val="00603708"/>
    <w:rsid w:val="00603715"/>
    <w:rsid w:val="00603B0E"/>
    <w:rsid w:val="00603C2C"/>
    <w:rsid w:val="00603C6A"/>
    <w:rsid w:val="00604056"/>
    <w:rsid w:val="00604AA3"/>
    <w:rsid w:val="00605AA4"/>
    <w:rsid w:val="006061F5"/>
    <w:rsid w:val="006068BD"/>
    <w:rsid w:val="00606ACF"/>
    <w:rsid w:val="006077CA"/>
    <w:rsid w:val="006078FD"/>
    <w:rsid w:val="00607B6A"/>
    <w:rsid w:val="00607D3D"/>
    <w:rsid w:val="00607FAC"/>
    <w:rsid w:val="0061028A"/>
    <w:rsid w:val="006103A2"/>
    <w:rsid w:val="0061055A"/>
    <w:rsid w:val="00610E2E"/>
    <w:rsid w:val="00610E7F"/>
    <w:rsid w:val="00610F0A"/>
    <w:rsid w:val="006112E7"/>
    <w:rsid w:val="006116D1"/>
    <w:rsid w:val="00611F6B"/>
    <w:rsid w:val="0061261E"/>
    <w:rsid w:val="006128BA"/>
    <w:rsid w:val="00612AF9"/>
    <w:rsid w:val="00612BDC"/>
    <w:rsid w:val="00612E41"/>
    <w:rsid w:val="00613337"/>
    <w:rsid w:val="006134BB"/>
    <w:rsid w:val="0061363F"/>
    <w:rsid w:val="00613A43"/>
    <w:rsid w:val="00613BC6"/>
    <w:rsid w:val="00614181"/>
    <w:rsid w:val="00614381"/>
    <w:rsid w:val="00614B9D"/>
    <w:rsid w:val="006156C3"/>
    <w:rsid w:val="00615BC5"/>
    <w:rsid w:val="00615D43"/>
    <w:rsid w:val="006160BB"/>
    <w:rsid w:val="006162F0"/>
    <w:rsid w:val="006163A4"/>
    <w:rsid w:val="0061671C"/>
    <w:rsid w:val="006169D0"/>
    <w:rsid w:val="006177BC"/>
    <w:rsid w:val="006178B4"/>
    <w:rsid w:val="006179A6"/>
    <w:rsid w:val="0062077B"/>
    <w:rsid w:val="00620848"/>
    <w:rsid w:val="006212F3"/>
    <w:rsid w:val="0062138E"/>
    <w:rsid w:val="006213F2"/>
    <w:rsid w:val="00621A31"/>
    <w:rsid w:val="00621BC3"/>
    <w:rsid w:val="00622114"/>
    <w:rsid w:val="00622393"/>
    <w:rsid w:val="0062264E"/>
    <w:rsid w:val="00622A53"/>
    <w:rsid w:val="006233E7"/>
    <w:rsid w:val="00623B9E"/>
    <w:rsid w:val="006240A6"/>
    <w:rsid w:val="006247AF"/>
    <w:rsid w:val="006247F0"/>
    <w:rsid w:val="00624817"/>
    <w:rsid w:val="00624900"/>
    <w:rsid w:val="006261A8"/>
    <w:rsid w:val="006266EA"/>
    <w:rsid w:val="006267E6"/>
    <w:rsid w:val="00626D01"/>
    <w:rsid w:val="00626D9F"/>
    <w:rsid w:val="00626E07"/>
    <w:rsid w:val="006271F4"/>
    <w:rsid w:val="006274C7"/>
    <w:rsid w:val="006275D1"/>
    <w:rsid w:val="00627C99"/>
    <w:rsid w:val="006310E2"/>
    <w:rsid w:val="0063125A"/>
    <w:rsid w:val="00631268"/>
    <w:rsid w:val="00631925"/>
    <w:rsid w:val="00631A99"/>
    <w:rsid w:val="0063256D"/>
    <w:rsid w:val="00633EB3"/>
    <w:rsid w:val="0063427B"/>
    <w:rsid w:val="00634512"/>
    <w:rsid w:val="006346F9"/>
    <w:rsid w:val="0063489A"/>
    <w:rsid w:val="00634954"/>
    <w:rsid w:val="00634AC9"/>
    <w:rsid w:val="00634D91"/>
    <w:rsid w:val="00635122"/>
    <w:rsid w:val="00635A7E"/>
    <w:rsid w:val="00635AE6"/>
    <w:rsid w:val="0063645C"/>
    <w:rsid w:val="00637420"/>
    <w:rsid w:val="00637DF7"/>
    <w:rsid w:val="00637FA9"/>
    <w:rsid w:val="006405F9"/>
    <w:rsid w:val="006407D3"/>
    <w:rsid w:val="0064081C"/>
    <w:rsid w:val="00640A47"/>
    <w:rsid w:val="00640D9D"/>
    <w:rsid w:val="00640E56"/>
    <w:rsid w:val="00640F3D"/>
    <w:rsid w:val="0064102C"/>
    <w:rsid w:val="00641657"/>
    <w:rsid w:val="0064178A"/>
    <w:rsid w:val="00641B44"/>
    <w:rsid w:val="00641E8B"/>
    <w:rsid w:val="0064224B"/>
    <w:rsid w:val="006429FF"/>
    <w:rsid w:val="00642EFC"/>
    <w:rsid w:val="00643D77"/>
    <w:rsid w:val="00643EE0"/>
    <w:rsid w:val="00644089"/>
    <w:rsid w:val="006444B4"/>
    <w:rsid w:val="006449EE"/>
    <w:rsid w:val="00644E97"/>
    <w:rsid w:val="00644EE2"/>
    <w:rsid w:val="00644F8E"/>
    <w:rsid w:val="00644FAD"/>
    <w:rsid w:val="00645072"/>
    <w:rsid w:val="006450D7"/>
    <w:rsid w:val="00645A37"/>
    <w:rsid w:val="00645B56"/>
    <w:rsid w:val="00645C9D"/>
    <w:rsid w:val="00646239"/>
    <w:rsid w:val="00646432"/>
    <w:rsid w:val="006472C0"/>
    <w:rsid w:val="006473AD"/>
    <w:rsid w:val="006504E5"/>
    <w:rsid w:val="00650554"/>
    <w:rsid w:val="00650879"/>
    <w:rsid w:val="00650DA1"/>
    <w:rsid w:val="00651941"/>
    <w:rsid w:val="00652118"/>
    <w:rsid w:val="006522B9"/>
    <w:rsid w:val="0065259F"/>
    <w:rsid w:val="006528E3"/>
    <w:rsid w:val="00652ABF"/>
    <w:rsid w:val="00653792"/>
    <w:rsid w:val="0065393F"/>
    <w:rsid w:val="006540BB"/>
    <w:rsid w:val="006546C4"/>
    <w:rsid w:val="00654E4E"/>
    <w:rsid w:val="00655634"/>
    <w:rsid w:val="00655768"/>
    <w:rsid w:val="006558E8"/>
    <w:rsid w:val="00656318"/>
    <w:rsid w:val="00656C57"/>
    <w:rsid w:val="00656FB1"/>
    <w:rsid w:val="00657101"/>
    <w:rsid w:val="00657AB4"/>
    <w:rsid w:val="00657BBE"/>
    <w:rsid w:val="00660198"/>
    <w:rsid w:val="0066032F"/>
    <w:rsid w:val="006608BE"/>
    <w:rsid w:val="00660A0F"/>
    <w:rsid w:val="00660E44"/>
    <w:rsid w:val="006612E4"/>
    <w:rsid w:val="00661537"/>
    <w:rsid w:val="006619A2"/>
    <w:rsid w:val="00661A4B"/>
    <w:rsid w:val="00661EB3"/>
    <w:rsid w:val="00662187"/>
    <w:rsid w:val="00663A76"/>
    <w:rsid w:val="00664128"/>
    <w:rsid w:val="006645F0"/>
    <w:rsid w:val="0066464E"/>
    <w:rsid w:val="006649B2"/>
    <w:rsid w:val="00664E37"/>
    <w:rsid w:val="00664FA8"/>
    <w:rsid w:val="00665AB7"/>
    <w:rsid w:val="00665F59"/>
    <w:rsid w:val="0066619D"/>
    <w:rsid w:val="006661D3"/>
    <w:rsid w:val="006663AA"/>
    <w:rsid w:val="00666995"/>
    <w:rsid w:val="00666A33"/>
    <w:rsid w:val="0066709E"/>
    <w:rsid w:val="0066798C"/>
    <w:rsid w:val="00670261"/>
    <w:rsid w:val="00670E5D"/>
    <w:rsid w:val="0067124D"/>
    <w:rsid w:val="00671294"/>
    <w:rsid w:val="00671412"/>
    <w:rsid w:val="00671507"/>
    <w:rsid w:val="006717EE"/>
    <w:rsid w:val="00672593"/>
    <w:rsid w:val="00672FCC"/>
    <w:rsid w:val="00673069"/>
    <w:rsid w:val="00673AB6"/>
    <w:rsid w:val="00673C31"/>
    <w:rsid w:val="006745CB"/>
    <w:rsid w:val="00674A86"/>
    <w:rsid w:val="00675287"/>
    <w:rsid w:val="0067530C"/>
    <w:rsid w:val="00675941"/>
    <w:rsid w:val="00675CBC"/>
    <w:rsid w:val="00675F9D"/>
    <w:rsid w:val="00676050"/>
    <w:rsid w:val="006761CE"/>
    <w:rsid w:val="0067659E"/>
    <w:rsid w:val="00676D7D"/>
    <w:rsid w:val="00676E1C"/>
    <w:rsid w:val="00676F8D"/>
    <w:rsid w:val="00677F9C"/>
    <w:rsid w:val="0068042A"/>
    <w:rsid w:val="00680B5D"/>
    <w:rsid w:val="0068143A"/>
    <w:rsid w:val="00681C2F"/>
    <w:rsid w:val="006826B4"/>
    <w:rsid w:val="0068330B"/>
    <w:rsid w:val="0068353E"/>
    <w:rsid w:val="00683882"/>
    <w:rsid w:val="006840C3"/>
    <w:rsid w:val="006842C1"/>
    <w:rsid w:val="006847CE"/>
    <w:rsid w:val="00684880"/>
    <w:rsid w:val="00684BEB"/>
    <w:rsid w:val="0068511C"/>
    <w:rsid w:val="00685279"/>
    <w:rsid w:val="006853A9"/>
    <w:rsid w:val="006856BE"/>
    <w:rsid w:val="00685ED1"/>
    <w:rsid w:val="00687033"/>
    <w:rsid w:val="00687186"/>
    <w:rsid w:val="00687F1E"/>
    <w:rsid w:val="00690630"/>
    <w:rsid w:val="0069072D"/>
    <w:rsid w:val="00690812"/>
    <w:rsid w:val="00690A30"/>
    <w:rsid w:val="00690E14"/>
    <w:rsid w:val="00690E5A"/>
    <w:rsid w:val="00690F25"/>
    <w:rsid w:val="00690FD0"/>
    <w:rsid w:val="00691531"/>
    <w:rsid w:val="00691568"/>
    <w:rsid w:val="006919B2"/>
    <w:rsid w:val="00691D64"/>
    <w:rsid w:val="00692548"/>
    <w:rsid w:val="00692603"/>
    <w:rsid w:val="0069261C"/>
    <w:rsid w:val="00692646"/>
    <w:rsid w:val="00692A23"/>
    <w:rsid w:val="006932A5"/>
    <w:rsid w:val="00693800"/>
    <w:rsid w:val="00693A28"/>
    <w:rsid w:val="00693AE8"/>
    <w:rsid w:val="0069414E"/>
    <w:rsid w:val="00694A53"/>
    <w:rsid w:val="006950EC"/>
    <w:rsid w:val="006956DA"/>
    <w:rsid w:val="0069600C"/>
    <w:rsid w:val="00697BCF"/>
    <w:rsid w:val="006A0AAC"/>
    <w:rsid w:val="006A121B"/>
    <w:rsid w:val="006A1432"/>
    <w:rsid w:val="006A2BC8"/>
    <w:rsid w:val="006A30F4"/>
    <w:rsid w:val="006A32F9"/>
    <w:rsid w:val="006A3408"/>
    <w:rsid w:val="006A3955"/>
    <w:rsid w:val="006A3DF2"/>
    <w:rsid w:val="006A414B"/>
    <w:rsid w:val="006A4718"/>
    <w:rsid w:val="006A5185"/>
    <w:rsid w:val="006A5697"/>
    <w:rsid w:val="006A58FD"/>
    <w:rsid w:val="006A6138"/>
    <w:rsid w:val="006A626F"/>
    <w:rsid w:val="006A6A3E"/>
    <w:rsid w:val="006A79FD"/>
    <w:rsid w:val="006A7B80"/>
    <w:rsid w:val="006A7BE4"/>
    <w:rsid w:val="006A7E34"/>
    <w:rsid w:val="006B03F7"/>
    <w:rsid w:val="006B06F2"/>
    <w:rsid w:val="006B0716"/>
    <w:rsid w:val="006B0792"/>
    <w:rsid w:val="006B08B9"/>
    <w:rsid w:val="006B09E9"/>
    <w:rsid w:val="006B10F6"/>
    <w:rsid w:val="006B18D7"/>
    <w:rsid w:val="006B1A03"/>
    <w:rsid w:val="006B1A08"/>
    <w:rsid w:val="006B1C3B"/>
    <w:rsid w:val="006B1D36"/>
    <w:rsid w:val="006B1F6B"/>
    <w:rsid w:val="006B3021"/>
    <w:rsid w:val="006B3655"/>
    <w:rsid w:val="006B3A54"/>
    <w:rsid w:val="006B3E14"/>
    <w:rsid w:val="006B3E43"/>
    <w:rsid w:val="006B4033"/>
    <w:rsid w:val="006B4079"/>
    <w:rsid w:val="006B50B1"/>
    <w:rsid w:val="006B533E"/>
    <w:rsid w:val="006B592F"/>
    <w:rsid w:val="006B6111"/>
    <w:rsid w:val="006B65B3"/>
    <w:rsid w:val="006B6855"/>
    <w:rsid w:val="006B698D"/>
    <w:rsid w:val="006B6E6E"/>
    <w:rsid w:val="006B72E3"/>
    <w:rsid w:val="006B78B8"/>
    <w:rsid w:val="006B78F3"/>
    <w:rsid w:val="006C02AD"/>
    <w:rsid w:val="006C0568"/>
    <w:rsid w:val="006C0D51"/>
    <w:rsid w:val="006C18AF"/>
    <w:rsid w:val="006C1922"/>
    <w:rsid w:val="006C1BE4"/>
    <w:rsid w:val="006C1BED"/>
    <w:rsid w:val="006C1EE4"/>
    <w:rsid w:val="006C250F"/>
    <w:rsid w:val="006C2C78"/>
    <w:rsid w:val="006C2E6E"/>
    <w:rsid w:val="006C303B"/>
    <w:rsid w:val="006C3959"/>
    <w:rsid w:val="006C396D"/>
    <w:rsid w:val="006C3B79"/>
    <w:rsid w:val="006C48D3"/>
    <w:rsid w:val="006C4911"/>
    <w:rsid w:val="006C5360"/>
    <w:rsid w:val="006C5504"/>
    <w:rsid w:val="006C6178"/>
    <w:rsid w:val="006C630E"/>
    <w:rsid w:val="006C64C8"/>
    <w:rsid w:val="006C703D"/>
    <w:rsid w:val="006C7536"/>
    <w:rsid w:val="006C75B0"/>
    <w:rsid w:val="006C7808"/>
    <w:rsid w:val="006C7F2B"/>
    <w:rsid w:val="006D0252"/>
    <w:rsid w:val="006D106A"/>
    <w:rsid w:val="006D10E2"/>
    <w:rsid w:val="006D116F"/>
    <w:rsid w:val="006D19E6"/>
    <w:rsid w:val="006D1AB0"/>
    <w:rsid w:val="006D2759"/>
    <w:rsid w:val="006D27FD"/>
    <w:rsid w:val="006D2924"/>
    <w:rsid w:val="006D294A"/>
    <w:rsid w:val="006D2D8E"/>
    <w:rsid w:val="006D3099"/>
    <w:rsid w:val="006D39D9"/>
    <w:rsid w:val="006D3E6D"/>
    <w:rsid w:val="006D46BE"/>
    <w:rsid w:val="006D58D0"/>
    <w:rsid w:val="006D5EB6"/>
    <w:rsid w:val="006D62B8"/>
    <w:rsid w:val="006D6A19"/>
    <w:rsid w:val="006D6B9F"/>
    <w:rsid w:val="006D7557"/>
    <w:rsid w:val="006D7806"/>
    <w:rsid w:val="006D7B6A"/>
    <w:rsid w:val="006E032D"/>
    <w:rsid w:val="006E04BE"/>
    <w:rsid w:val="006E0638"/>
    <w:rsid w:val="006E0AFB"/>
    <w:rsid w:val="006E0BFD"/>
    <w:rsid w:val="006E1177"/>
    <w:rsid w:val="006E1217"/>
    <w:rsid w:val="006E15C0"/>
    <w:rsid w:val="006E1632"/>
    <w:rsid w:val="006E17F1"/>
    <w:rsid w:val="006E1F3A"/>
    <w:rsid w:val="006E21B9"/>
    <w:rsid w:val="006E21D7"/>
    <w:rsid w:val="006E2496"/>
    <w:rsid w:val="006E290B"/>
    <w:rsid w:val="006E2A23"/>
    <w:rsid w:val="006E2AD7"/>
    <w:rsid w:val="006E35A0"/>
    <w:rsid w:val="006E3A06"/>
    <w:rsid w:val="006E3D36"/>
    <w:rsid w:val="006E3E9D"/>
    <w:rsid w:val="006E4A92"/>
    <w:rsid w:val="006E511F"/>
    <w:rsid w:val="006E5B6D"/>
    <w:rsid w:val="006E5B9A"/>
    <w:rsid w:val="006E6498"/>
    <w:rsid w:val="006E66C8"/>
    <w:rsid w:val="006E6902"/>
    <w:rsid w:val="006E6F17"/>
    <w:rsid w:val="006E74BA"/>
    <w:rsid w:val="006F023D"/>
    <w:rsid w:val="006F0312"/>
    <w:rsid w:val="006F1055"/>
    <w:rsid w:val="006F15F9"/>
    <w:rsid w:val="006F1DC8"/>
    <w:rsid w:val="006F2501"/>
    <w:rsid w:val="006F256F"/>
    <w:rsid w:val="006F2833"/>
    <w:rsid w:val="006F2F16"/>
    <w:rsid w:val="006F32EE"/>
    <w:rsid w:val="006F337E"/>
    <w:rsid w:val="006F3B78"/>
    <w:rsid w:val="006F3C36"/>
    <w:rsid w:val="006F3FFF"/>
    <w:rsid w:val="006F437A"/>
    <w:rsid w:val="006F51A1"/>
    <w:rsid w:val="006F531D"/>
    <w:rsid w:val="006F54DB"/>
    <w:rsid w:val="006F5702"/>
    <w:rsid w:val="006F5739"/>
    <w:rsid w:val="006F5D72"/>
    <w:rsid w:val="006F658B"/>
    <w:rsid w:val="006F7616"/>
    <w:rsid w:val="006F788B"/>
    <w:rsid w:val="006F7EF8"/>
    <w:rsid w:val="007004D4"/>
    <w:rsid w:val="00700746"/>
    <w:rsid w:val="00700786"/>
    <w:rsid w:val="007009DE"/>
    <w:rsid w:val="00700F65"/>
    <w:rsid w:val="0070170D"/>
    <w:rsid w:val="00702126"/>
    <w:rsid w:val="0070232D"/>
    <w:rsid w:val="007026AC"/>
    <w:rsid w:val="00702A08"/>
    <w:rsid w:val="00702FD1"/>
    <w:rsid w:val="00703058"/>
    <w:rsid w:val="007038B5"/>
    <w:rsid w:val="00703DD2"/>
    <w:rsid w:val="00704185"/>
    <w:rsid w:val="00704193"/>
    <w:rsid w:val="007041CD"/>
    <w:rsid w:val="0070425C"/>
    <w:rsid w:val="00704265"/>
    <w:rsid w:val="00704567"/>
    <w:rsid w:val="00704E38"/>
    <w:rsid w:val="00704ECB"/>
    <w:rsid w:val="00704FCC"/>
    <w:rsid w:val="00705173"/>
    <w:rsid w:val="00705186"/>
    <w:rsid w:val="007059BC"/>
    <w:rsid w:val="007069DB"/>
    <w:rsid w:val="00706D67"/>
    <w:rsid w:val="007071C7"/>
    <w:rsid w:val="0070722E"/>
    <w:rsid w:val="007074FC"/>
    <w:rsid w:val="00707765"/>
    <w:rsid w:val="00707892"/>
    <w:rsid w:val="007078B2"/>
    <w:rsid w:val="00707AAF"/>
    <w:rsid w:val="00707C74"/>
    <w:rsid w:val="00707E38"/>
    <w:rsid w:val="00707E97"/>
    <w:rsid w:val="0071029C"/>
    <w:rsid w:val="007104F2"/>
    <w:rsid w:val="00710C7D"/>
    <w:rsid w:val="00710D5E"/>
    <w:rsid w:val="0071156A"/>
    <w:rsid w:val="007125CC"/>
    <w:rsid w:val="007128E4"/>
    <w:rsid w:val="00712D32"/>
    <w:rsid w:val="00712F49"/>
    <w:rsid w:val="007134DE"/>
    <w:rsid w:val="0071363D"/>
    <w:rsid w:val="00713844"/>
    <w:rsid w:val="00713920"/>
    <w:rsid w:val="00714549"/>
    <w:rsid w:val="00714724"/>
    <w:rsid w:val="007148DF"/>
    <w:rsid w:val="00714AEB"/>
    <w:rsid w:val="007157B2"/>
    <w:rsid w:val="007159FC"/>
    <w:rsid w:val="00716124"/>
    <w:rsid w:val="007161FA"/>
    <w:rsid w:val="00716583"/>
    <w:rsid w:val="00716883"/>
    <w:rsid w:val="00716D23"/>
    <w:rsid w:val="0071701C"/>
    <w:rsid w:val="007172A2"/>
    <w:rsid w:val="007211CA"/>
    <w:rsid w:val="00721232"/>
    <w:rsid w:val="0072131C"/>
    <w:rsid w:val="00721B98"/>
    <w:rsid w:val="00721E9E"/>
    <w:rsid w:val="007220C9"/>
    <w:rsid w:val="00722B16"/>
    <w:rsid w:val="00722C49"/>
    <w:rsid w:val="0072311C"/>
    <w:rsid w:val="0072325C"/>
    <w:rsid w:val="0072335F"/>
    <w:rsid w:val="00723EC3"/>
    <w:rsid w:val="00724442"/>
    <w:rsid w:val="00724BC7"/>
    <w:rsid w:val="00724EE3"/>
    <w:rsid w:val="00724FB6"/>
    <w:rsid w:val="007254BF"/>
    <w:rsid w:val="00725BD8"/>
    <w:rsid w:val="00725C42"/>
    <w:rsid w:val="00727015"/>
    <w:rsid w:val="0072738B"/>
    <w:rsid w:val="007277FC"/>
    <w:rsid w:val="00730336"/>
    <w:rsid w:val="00730981"/>
    <w:rsid w:val="00730BEC"/>
    <w:rsid w:val="00730FB4"/>
    <w:rsid w:val="00731600"/>
    <w:rsid w:val="007321BA"/>
    <w:rsid w:val="00732355"/>
    <w:rsid w:val="007323ED"/>
    <w:rsid w:val="00732D7E"/>
    <w:rsid w:val="007337F8"/>
    <w:rsid w:val="00733CFE"/>
    <w:rsid w:val="00733F2A"/>
    <w:rsid w:val="00734734"/>
    <w:rsid w:val="0073477E"/>
    <w:rsid w:val="00734B3B"/>
    <w:rsid w:val="00734B5B"/>
    <w:rsid w:val="00734D25"/>
    <w:rsid w:val="00734D34"/>
    <w:rsid w:val="00734E4B"/>
    <w:rsid w:val="00734F0A"/>
    <w:rsid w:val="00735BFD"/>
    <w:rsid w:val="00736124"/>
    <w:rsid w:val="007361EB"/>
    <w:rsid w:val="0073622B"/>
    <w:rsid w:val="00736853"/>
    <w:rsid w:val="00736C39"/>
    <w:rsid w:val="00736F7A"/>
    <w:rsid w:val="00737165"/>
    <w:rsid w:val="00737FE9"/>
    <w:rsid w:val="007408CC"/>
    <w:rsid w:val="00740DDC"/>
    <w:rsid w:val="007417F5"/>
    <w:rsid w:val="00741E2C"/>
    <w:rsid w:val="00742B7A"/>
    <w:rsid w:val="00742BC1"/>
    <w:rsid w:val="007430E0"/>
    <w:rsid w:val="007432D0"/>
    <w:rsid w:val="00743600"/>
    <w:rsid w:val="00743758"/>
    <w:rsid w:val="00743D4C"/>
    <w:rsid w:val="00743E2D"/>
    <w:rsid w:val="00744C22"/>
    <w:rsid w:val="00744EE7"/>
    <w:rsid w:val="0074517F"/>
    <w:rsid w:val="007454CA"/>
    <w:rsid w:val="00745D6E"/>
    <w:rsid w:val="00746574"/>
    <w:rsid w:val="007468F8"/>
    <w:rsid w:val="007473E1"/>
    <w:rsid w:val="0074749C"/>
    <w:rsid w:val="00747BFF"/>
    <w:rsid w:val="00747FF4"/>
    <w:rsid w:val="0075025C"/>
    <w:rsid w:val="00750848"/>
    <w:rsid w:val="00751265"/>
    <w:rsid w:val="007514DE"/>
    <w:rsid w:val="0075165D"/>
    <w:rsid w:val="00752356"/>
    <w:rsid w:val="007527A3"/>
    <w:rsid w:val="00752811"/>
    <w:rsid w:val="00752FEC"/>
    <w:rsid w:val="007533CC"/>
    <w:rsid w:val="00753B8B"/>
    <w:rsid w:val="00755836"/>
    <w:rsid w:val="00755C92"/>
    <w:rsid w:val="00755CD5"/>
    <w:rsid w:val="00756754"/>
    <w:rsid w:val="007568A3"/>
    <w:rsid w:val="007572AA"/>
    <w:rsid w:val="00760114"/>
    <w:rsid w:val="00760274"/>
    <w:rsid w:val="0076047F"/>
    <w:rsid w:val="00760B90"/>
    <w:rsid w:val="00760EC5"/>
    <w:rsid w:val="00761A8C"/>
    <w:rsid w:val="00761FBA"/>
    <w:rsid w:val="0076255F"/>
    <w:rsid w:val="00762786"/>
    <w:rsid w:val="007628DB"/>
    <w:rsid w:val="00762B78"/>
    <w:rsid w:val="00762D68"/>
    <w:rsid w:val="00762F23"/>
    <w:rsid w:val="00763793"/>
    <w:rsid w:val="00763A88"/>
    <w:rsid w:val="00763BBF"/>
    <w:rsid w:val="00763CB2"/>
    <w:rsid w:val="00763F28"/>
    <w:rsid w:val="00763FF4"/>
    <w:rsid w:val="0076427E"/>
    <w:rsid w:val="007643C6"/>
    <w:rsid w:val="00764685"/>
    <w:rsid w:val="0076476D"/>
    <w:rsid w:val="00764C87"/>
    <w:rsid w:val="007656B3"/>
    <w:rsid w:val="007656C4"/>
    <w:rsid w:val="007661D3"/>
    <w:rsid w:val="00766493"/>
    <w:rsid w:val="00766C96"/>
    <w:rsid w:val="007671B3"/>
    <w:rsid w:val="00767E1D"/>
    <w:rsid w:val="00767E4D"/>
    <w:rsid w:val="00770029"/>
    <w:rsid w:val="007701ED"/>
    <w:rsid w:val="0077057E"/>
    <w:rsid w:val="00770BF2"/>
    <w:rsid w:val="00770D67"/>
    <w:rsid w:val="0077130C"/>
    <w:rsid w:val="00771EAB"/>
    <w:rsid w:val="00771FDF"/>
    <w:rsid w:val="007723A0"/>
    <w:rsid w:val="007723E2"/>
    <w:rsid w:val="00772495"/>
    <w:rsid w:val="00772E8E"/>
    <w:rsid w:val="00772F78"/>
    <w:rsid w:val="007730A7"/>
    <w:rsid w:val="0077311B"/>
    <w:rsid w:val="0077406A"/>
    <w:rsid w:val="00774C3B"/>
    <w:rsid w:val="00774E86"/>
    <w:rsid w:val="00774FB0"/>
    <w:rsid w:val="0077550F"/>
    <w:rsid w:val="007763FA"/>
    <w:rsid w:val="00776494"/>
    <w:rsid w:val="007766B7"/>
    <w:rsid w:val="00776C35"/>
    <w:rsid w:val="00777011"/>
    <w:rsid w:val="00780210"/>
    <w:rsid w:val="0078033C"/>
    <w:rsid w:val="007805FA"/>
    <w:rsid w:val="0078063D"/>
    <w:rsid w:val="00780655"/>
    <w:rsid w:val="00780BB4"/>
    <w:rsid w:val="0078114B"/>
    <w:rsid w:val="00781558"/>
    <w:rsid w:val="00781E07"/>
    <w:rsid w:val="0078280F"/>
    <w:rsid w:val="00782A2F"/>
    <w:rsid w:val="007836C3"/>
    <w:rsid w:val="00783CAE"/>
    <w:rsid w:val="00784FB2"/>
    <w:rsid w:val="0078510A"/>
    <w:rsid w:val="00785566"/>
    <w:rsid w:val="00785DD8"/>
    <w:rsid w:val="00786821"/>
    <w:rsid w:val="00786F15"/>
    <w:rsid w:val="00787F41"/>
    <w:rsid w:val="0079029F"/>
    <w:rsid w:val="007908FA"/>
    <w:rsid w:val="00790A0E"/>
    <w:rsid w:val="00790F83"/>
    <w:rsid w:val="00791285"/>
    <w:rsid w:val="007914A5"/>
    <w:rsid w:val="0079173B"/>
    <w:rsid w:val="00791B20"/>
    <w:rsid w:val="00791CA6"/>
    <w:rsid w:val="00791F2E"/>
    <w:rsid w:val="00792127"/>
    <w:rsid w:val="00792E0C"/>
    <w:rsid w:val="00793118"/>
    <w:rsid w:val="0079327A"/>
    <w:rsid w:val="007934C8"/>
    <w:rsid w:val="007937D0"/>
    <w:rsid w:val="00793B15"/>
    <w:rsid w:val="00793D49"/>
    <w:rsid w:val="00794126"/>
    <w:rsid w:val="0079471E"/>
    <w:rsid w:val="00794A84"/>
    <w:rsid w:val="00795238"/>
    <w:rsid w:val="007955BC"/>
    <w:rsid w:val="00795790"/>
    <w:rsid w:val="0079589D"/>
    <w:rsid w:val="00795938"/>
    <w:rsid w:val="00796102"/>
    <w:rsid w:val="00796208"/>
    <w:rsid w:val="00796535"/>
    <w:rsid w:val="0079739A"/>
    <w:rsid w:val="0079751D"/>
    <w:rsid w:val="007978EA"/>
    <w:rsid w:val="00797BB2"/>
    <w:rsid w:val="007A04BD"/>
    <w:rsid w:val="007A08A9"/>
    <w:rsid w:val="007A0A3D"/>
    <w:rsid w:val="007A0B45"/>
    <w:rsid w:val="007A0EB4"/>
    <w:rsid w:val="007A127C"/>
    <w:rsid w:val="007A1339"/>
    <w:rsid w:val="007A1490"/>
    <w:rsid w:val="007A1A01"/>
    <w:rsid w:val="007A203E"/>
    <w:rsid w:val="007A29D9"/>
    <w:rsid w:val="007A2B89"/>
    <w:rsid w:val="007A31A9"/>
    <w:rsid w:val="007A33A9"/>
    <w:rsid w:val="007A404C"/>
    <w:rsid w:val="007A4266"/>
    <w:rsid w:val="007A48E4"/>
    <w:rsid w:val="007A4C1E"/>
    <w:rsid w:val="007A4C69"/>
    <w:rsid w:val="007A5EF2"/>
    <w:rsid w:val="007A5F2B"/>
    <w:rsid w:val="007A5F5D"/>
    <w:rsid w:val="007A607D"/>
    <w:rsid w:val="007A6AD9"/>
    <w:rsid w:val="007A7D98"/>
    <w:rsid w:val="007A7EB3"/>
    <w:rsid w:val="007B0885"/>
    <w:rsid w:val="007B0E0F"/>
    <w:rsid w:val="007B13F8"/>
    <w:rsid w:val="007B173F"/>
    <w:rsid w:val="007B1A2B"/>
    <w:rsid w:val="007B4234"/>
    <w:rsid w:val="007B4290"/>
    <w:rsid w:val="007B42BE"/>
    <w:rsid w:val="007B596D"/>
    <w:rsid w:val="007B5F92"/>
    <w:rsid w:val="007B61DF"/>
    <w:rsid w:val="007B6293"/>
    <w:rsid w:val="007B6C2C"/>
    <w:rsid w:val="007C03A9"/>
    <w:rsid w:val="007C05B3"/>
    <w:rsid w:val="007C0ABD"/>
    <w:rsid w:val="007C0C74"/>
    <w:rsid w:val="007C0DCC"/>
    <w:rsid w:val="007C0FB2"/>
    <w:rsid w:val="007C14AC"/>
    <w:rsid w:val="007C179C"/>
    <w:rsid w:val="007C1B4D"/>
    <w:rsid w:val="007C1B5A"/>
    <w:rsid w:val="007C1B92"/>
    <w:rsid w:val="007C207C"/>
    <w:rsid w:val="007C20C0"/>
    <w:rsid w:val="007C2319"/>
    <w:rsid w:val="007C29A9"/>
    <w:rsid w:val="007C2FA7"/>
    <w:rsid w:val="007C31A8"/>
    <w:rsid w:val="007C3347"/>
    <w:rsid w:val="007C3BFD"/>
    <w:rsid w:val="007C3C9A"/>
    <w:rsid w:val="007C41DF"/>
    <w:rsid w:val="007C4ACA"/>
    <w:rsid w:val="007C50F8"/>
    <w:rsid w:val="007C551F"/>
    <w:rsid w:val="007C55CB"/>
    <w:rsid w:val="007C61E7"/>
    <w:rsid w:val="007C67EA"/>
    <w:rsid w:val="007C6891"/>
    <w:rsid w:val="007C6CFD"/>
    <w:rsid w:val="007C74B7"/>
    <w:rsid w:val="007D041F"/>
    <w:rsid w:val="007D07DF"/>
    <w:rsid w:val="007D0AE2"/>
    <w:rsid w:val="007D240B"/>
    <w:rsid w:val="007D26B3"/>
    <w:rsid w:val="007D2E28"/>
    <w:rsid w:val="007D3105"/>
    <w:rsid w:val="007D335E"/>
    <w:rsid w:val="007D39D8"/>
    <w:rsid w:val="007D3D52"/>
    <w:rsid w:val="007D3F00"/>
    <w:rsid w:val="007D4192"/>
    <w:rsid w:val="007D55CD"/>
    <w:rsid w:val="007D5AA8"/>
    <w:rsid w:val="007D5C2B"/>
    <w:rsid w:val="007D5C91"/>
    <w:rsid w:val="007D5EF9"/>
    <w:rsid w:val="007D5F28"/>
    <w:rsid w:val="007D648A"/>
    <w:rsid w:val="007D6686"/>
    <w:rsid w:val="007D6E19"/>
    <w:rsid w:val="007D7157"/>
    <w:rsid w:val="007D7B42"/>
    <w:rsid w:val="007D7FF7"/>
    <w:rsid w:val="007E0016"/>
    <w:rsid w:val="007E0072"/>
    <w:rsid w:val="007E045A"/>
    <w:rsid w:val="007E0505"/>
    <w:rsid w:val="007E0691"/>
    <w:rsid w:val="007E1BB6"/>
    <w:rsid w:val="007E1D5F"/>
    <w:rsid w:val="007E25CF"/>
    <w:rsid w:val="007E2736"/>
    <w:rsid w:val="007E284C"/>
    <w:rsid w:val="007E294B"/>
    <w:rsid w:val="007E2ED8"/>
    <w:rsid w:val="007E31E0"/>
    <w:rsid w:val="007E385E"/>
    <w:rsid w:val="007E40DC"/>
    <w:rsid w:val="007E45F5"/>
    <w:rsid w:val="007E5217"/>
    <w:rsid w:val="007E5F01"/>
    <w:rsid w:val="007E64F1"/>
    <w:rsid w:val="007E65F0"/>
    <w:rsid w:val="007E66EC"/>
    <w:rsid w:val="007F0693"/>
    <w:rsid w:val="007F0ADF"/>
    <w:rsid w:val="007F0F57"/>
    <w:rsid w:val="007F115E"/>
    <w:rsid w:val="007F1DE5"/>
    <w:rsid w:val="007F1EF6"/>
    <w:rsid w:val="007F3135"/>
    <w:rsid w:val="007F3784"/>
    <w:rsid w:val="007F3D29"/>
    <w:rsid w:val="007F3F08"/>
    <w:rsid w:val="007F4295"/>
    <w:rsid w:val="007F4485"/>
    <w:rsid w:val="007F47DD"/>
    <w:rsid w:val="007F4C6E"/>
    <w:rsid w:val="007F5410"/>
    <w:rsid w:val="007F54AB"/>
    <w:rsid w:val="007F5673"/>
    <w:rsid w:val="007F5DFD"/>
    <w:rsid w:val="007F5E41"/>
    <w:rsid w:val="007F6294"/>
    <w:rsid w:val="007F6646"/>
    <w:rsid w:val="007F73F5"/>
    <w:rsid w:val="007F7F38"/>
    <w:rsid w:val="00800231"/>
    <w:rsid w:val="00800476"/>
    <w:rsid w:val="008006F9"/>
    <w:rsid w:val="0080096D"/>
    <w:rsid w:val="00800D3D"/>
    <w:rsid w:val="00800EDA"/>
    <w:rsid w:val="00801E05"/>
    <w:rsid w:val="00801E3E"/>
    <w:rsid w:val="00801E41"/>
    <w:rsid w:val="008027FC"/>
    <w:rsid w:val="0080284C"/>
    <w:rsid w:val="00802C93"/>
    <w:rsid w:val="00802F79"/>
    <w:rsid w:val="00803363"/>
    <w:rsid w:val="00803635"/>
    <w:rsid w:val="00803C41"/>
    <w:rsid w:val="0080400F"/>
    <w:rsid w:val="0080421C"/>
    <w:rsid w:val="008045E0"/>
    <w:rsid w:val="00804C94"/>
    <w:rsid w:val="008052A9"/>
    <w:rsid w:val="00805E54"/>
    <w:rsid w:val="00805F07"/>
    <w:rsid w:val="00806642"/>
    <w:rsid w:val="008066D7"/>
    <w:rsid w:val="00806946"/>
    <w:rsid w:val="0080712A"/>
    <w:rsid w:val="008076D4"/>
    <w:rsid w:val="00807BC4"/>
    <w:rsid w:val="00807D69"/>
    <w:rsid w:val="00807D9E"/>
    <w:rsid w:val="008100BC"/>
    <w:rsid w:val="0081016A"/>
    <w:rsid w:val="008101C4"/>
    <w:rsid w:val="0081095D"/>
    <w:rsid w:val="00810BC4"/>
    <w:rsid w:val="00810EEB"/>
    <w:rsid w:val="008112F4"/>
    <w:rsid w:val="0081137B"/>
    <w:rsid w:val="008113CB"/>
    <w:rsid w:val="0081191C"/>
    <w:rsid w:val="008123CA"/>
    <w:rsid w:val="00812DFD"/>
    <w:rsid w:val="00812EB8"/>
    <w:rsid w:val="00812EE4"/>
    <w:rsid w:val="0081327F"/>
    <w:rsid w:val="00814232"/>
    <w:rsid w:val="008142BA"/>
    <w:rsid w:val="0081457E"/>
    <w:rsid w:val="00814BE9"/>
    <w:rsid w:val="00814C07"/>
    <w:rsid w:val="00814C38"/>
    <w:rsid w:val="00815AE5"/>
    <w:rsid w:val="00815C0C"/>
    <w:rsid w:val="0081638B"/>
    <w:rsid w:val="0081643F"/>
    <w:rsid w:val="0081650F"/>
    <w:rsid w:val="00816670"/>
    <w:rsid w:val="00816E3C"/>
    <w:rsid w:val="0081730F"/>
    <w:rsid w:val="00817616"/>
    <w:rsid w:val="00817745"/>
    <w:rsid w:val="00817C9A"/>
    <w:rsid w:val="00817F30"/>
    <w:rsid w:val="00817FF5"/>
    <w:rsid w:val="00820133"/>
    <w:rsid w:val="008201AB"/>
    <w:rsid w:val="008207B0"/>
    <w:rsid w:val="00820E1C"/>
    <w:rsid w:val="00820E68"/>
    <w:rsid w:val="00821023"/>
    <w:rsid w:val="008213F8"/>
    <w:rsid w:val="008225BC"/>
    <w:rsid w:val="00822E36"/>
    <w:rsid w:val="008235A9"/>
    <w:rsid w:val="00823894"/>
    <w:rsid w:val="008239B7"/>
    <w:rsid w:val="00823E71"/>
    <w:rsid w:val="008245EF"/>
    <w:rsid w:val="00824D1A"/>
    <w:rsid w:val="00825024"/>
    <w:rsid w:val="008251FC"/>
    <w:rsid w:val="00826081"/>
    <w:rsid w:val="00826387"/>
    <w:rsid w:val="008264F5"/>
    <w:rsid w:val="008266E5"/>
    <w:rsid w:val="00826C97"/>
    <w:rsid w:val="008275BB"/>
    <w:rsid w:val="00827F0F"/>
    <w:rsid w:val="00827FB8"/>
    <w:rsid w:val="0083011F"/>
    <w:rsid w:val="008306F8"/>
    <w:rsid w:val="00830942"/>
    <w:rsid w:val="00831382"/>
    <w:rsid w:val="00831493"/>
    <w:rsid w:val="00831AE6"/>
    <w:rsid w:val="00831D2C"/>
    <w:rsid w:val="00831E0B"/>
    <w:rsid w:val="0083206D"/>
    <w:rsid w:val="00832395"/>
    <w:rsid w:val="0083265F"/>
    <w:rsid w:val="00832840"/>
    <w:rsid w:val="00832FFD"/>
    <w:rsid w:val="00833352"/>
    <w:rsid w:val="008333D1"/>
    <w:rsid w:val="008336CE"/>
    <w:rsid w:val="00833AD7"/>
    <w:rsid w:val="00833C7B"/>
    <w:rsid w:val="008346F3"/>
    <w:rsid w:val="00834DC0"/>
    <w:rsid w:val="00834DCB"/>
    <w:rsid w:val="00834EAB"/>
    <w:rsid w:val="00835374"/>
    <w:rsid w:val="00836530"/>
    <w:rsid w:val="008369D6"/>
    <w:rsid w:val="00837439"/>
    <w:rsid w:val="008376C9"/>
    <w:rsid w:val="00837B60"/>
    <w:rsid w:val="0084059C"/>
    <w:rsid w:val="00841CC3"/>
    <w:rsid w:val="00842239"/>
    <w:rsid w:val="00842373"/>
    <w:rsid w:val="00842D15"/>
    <w:rsid w:val="00842DAA"/>
    <w:rsid w:val="0084327A"/>
    <w:rsid w:val="00843355"/>
    <w:rsid w:val="00843623"/>
    <w:rsid w:val="00843682"/>
    <w:rsid w:val="008436FE"/>
    <w:rsid w:val="0084372E"/>
    <w:rsid w:val="00843ACB"/>
    <w:rsid w:val="00843D9E"/>
    <w:rsid w:val="00843DEE"/>
    <w:rsid w:val="00843F02"/>
    <w:rsid w:val="00843F7F"/>
    <w:rsid w:val="00844374"/>
    <w:rsid w:val="0084485C"/>
    <w:rsid w:val="0084497E"/>
    <w:rsid w:val="00844AD1"/>
    <w:rsid w:val="00844D47"/>
    <w:rsid w:val="0084532D"/>
    <w:rsid w:val="00845730"/>
    <w:rsid w:val="00845CD1"/>
    <w:rsid w:val="008460F7"/>
    <w:rsid w:val="00846D8C"/>
    <w:rsid w:val="00846F43"/>
    <w:rsid w:val="00847172"/>
    <w:rsid w:val="00847754"/>
    <w:rsid w:val="00847951"/>
    <w:rsid w:val="00847BAB"/>
    <w:rsid w:val="0085029E"/>
    <w:rsid w:val="00850BC7"/>
    <w:rsid w:val="00850C93"/>
    <w:rsid w:val="008512CB"/>
    <w:rsid w:val="0085131F"/>
    <w:rsid w:val="00851633"/>
    <w:rsid w:val="008521FC"/>
    <w:rsid w:val="00852C20"/>
    <w:rsid w:val="00852EB2"/>
    <w:rsid w:val="00853687"/>
    <w:rsid w:val="00853A19"/>
    <w:rsid w:val="00853B11"/>
    <w:rsid w:val="00853B3A"/>
    <w:rsid w:val="00853BB1"/>
    <w:rsid w:val="00854997"/>
    <w:rsid w:val="008552D1"/>
    <w:rsid w:val="00855DE1"/>
    <w:rsid w:val="008560C2"/>
    <w:rsid w:val="0085617C"/>
    <w:rsid w:val="00856D89"/>
    <w:rsid w:val="00857219"/>
    <w:rsid w:val="00857EF6"/>
    <w:rsid w:val="00860410"/>
    <w:rsid w:val="0086094C"/>
    <w:rsid w:val="00860CBE"/>
    <w:rsid w:val="00860FE5"/>
    <w:rsid w:val="00861177"/>
    <w:rsid w:val="008613ED"/>
    <w:rsid w:val="00861A5D"/>
    <w:rsid w:val="00861DA4"/>
    <w:rsid w:val="00862104"/>
    <w:rsid w:val="008624F8"/>
    <w:rsid w:val="008626AA"/>
    <w:rsid w:val="008627EA"/>
    <w:rsid w:val="00862FD0"/>
    <w:rsid w:val="00863148"/>
    <w:rsid w:val="008637C4"/>
    <w:rsid w:val="00863D3C"/>
    <w:rsid w:val="00863D5A"/>
    <w:rsid w:val="00863FD2"/>
    <w:rsid w:val="008643FF"/>
    <w:rsid w:val="0086445A"/>
    <w:rsid w:val="00864662"/>
    <w:rsid w:val="00864CD5"/>
    <w:rsid w:val="00865158"/>
    <w:rsid w:val="00865547"/>
    <w:rsid w:val="008657A1"/>
    <w:rsid w:val="0086585D"/>
    <w:rsid w:val="00865D56"/>
    <w:rsid w:val="00866213"/>
    <w:rsid w:val="00866389"/>
    <w:rsid w:val="008663DF"/>
    <w:rsid w:val="0086669A"/>
    <w:rsid w:val="00867094"/>
    <w:rsid w:val="00867946"/>
    <w:rsid w:val="00870740"/>
    <w:rsid w:val="00870AF4"/>
    <w:rsid w:val="00870B21"/>
    <w:rsid w:val="00870BAF"/>
    <w:rsid w:val="008715F1"/>
    <w:rsid w:val="008720C9"/>
    <w:rsid w:val="008722D8"/>
    <w:rsid w:val="008730C7"/>
    <w:rsid w:val="008733FA"/>
    <w:rsid w:val="008734B2"/>
    <w:rsid w:val="00873977"/>
    <w:rsid w:val="008746C0"/>
    <w:rsid w:val="00874AF9"/>
    <w:rsid w:val="00875098"/>
    <w:rsid w:val="0087516B"/>
    <w:rsid w:val="00875412"/>
    <w:rsid w:val="008756BF"/>
    <w:rsid w:val="008763B3"/>
    <w:rsid w:val="00876A60"/>
    <w:rsid w:val="00876AAF"/>
    <w:rsid w:val="00876EA1"/>
    <w:rsid w:val="00877228"/>
    <w:rsid w:val="0087727C"/>
    <w:rsid w:val="00877DFC"/>
    <w:rsid w:val="00877F19"/>
    <w:rsid w:val="00880109"/>
    <w:rsid w:val="00880723"/>
    <w:rsid w:val="00880C20"/>
    <w:rsid w:val="00881147"/>
    <w:rsid w:val="008817CB"/>
    <w:rsid w:val="008819C8"/>
    <w:rsid w:val="008819D9"/>
    <w:rsid w:val="00881D25"/>
    <w:rsid w:val="00882735"/>
    <w:rsid w:val="00882810"/>
    <w:rsid w:val="00882C5C"/>
    <w:rsid w:val="008838F5"/>
    <w:rsid w:val="008839BB"/>
    <w:rsid w:val="00883A81"/>
    <w:rsid w:val="00885816"/>
    <w:rsid w:val="0088657C"/>
    <w:rsid w:val="00887412"/>
    <w:rsid w:val="0088780A"/>
    <w:rsid w:val="008901A1"/>
    <w:rsid w:val="008904EB"/>
    <w:rsid w:val="008905F1"/>
    <w:rsid w:val="0089093E"/>
    <w:rsid w:val="008916F8"/>
    <w:rsid w:val="00891820"/>
    <w:rsid w:val="00892315"/>
    <w:rsid w:val="00892A73"/>
    <w:rsid w:val="00892DEF"/>
    <w:rsid w:val="00892ED9"/>
    <w:rsid w:val="00893005"/>
    <w:rsid w:val="00893448"/>
    <w:rsid w:val="00893568"/>
    <w:rsid w:val="00893F91"/>
    <w:rsid w:val="008942B2"/>
    <w:rsid w:val="008944FD"/>
    <w:rsid w:val="008945D1"/>
    <w:rsid w:val="00894721"/>
    <w:rsid w:val="00894F2D"/>
    <w:rsid w:val="0089529D"/>
    <w:rsid w:val="00895350"/>
    <w:rsid w:val="00895C16"/>
    <w:rsid w:val="00895E0D"/>
    <w:rsid w:val="00895E66"/>
    <w:rsid w:val="008960C6"/>
    <w:rsid w:val="008960F6"/>
    <w:rsid w:val="00896219"/>
    <w:rsid w:val="008977DB"/>
    <w:rsid w:val="008A05CD"/>
    <w:rsid w:val="008A06E7"/>
    <w:rsid w:val="008A0ADD"/>
    <w:rsid w:val="008A0C07"/>
    <w:rsid w:val="008A0D12"/>
    <w:rsid w:val="008A1A48"/>
    <w:rsid w:val="008A1AD2"/>
    <w:rsid w:val="008A2094"/>
    <w:rsid w:val="008A261A"/>
    <w:rsid w:val="008A2743"/>
    <w:rsid w:val="008A33DD"/>
    <w:rsid w:val="008A3A30"/>
    <w:rsid w:val="008A4881"/>
    <w:rsid w:val="008A4CB4"/>
    <w:rsid w:val="008A4F20"/>
    <w:rsid w:val="008A4F49"/>
    <w:rsid w:val="008A514D"/>
    <w:rsid w:val="008A5691"/>
    <w:rsid w:val="008A5B04"/>
    <w:rsid w:val="008A5D84"/>
    <w:rsid w:val="008A6019"/>
    <w:rsid w:val="008A6168"/>
    <w:rsid w:val="008A62CE"/>
    <w:rsid w:val="008A63FB"/>
    <w:rsid w:val="008A66D9"/>
    <w:rsid w:val="008A676B"/>
    <w:rsid w:val="008A6896"/>
    <w:rsid w:val="008A6B38"/>
    <w:rsid w:val="008A6CC3"/>
    <w:rsid w:val="008A71C1"/>
    <w:rsid w:val="008A7858"/>
    <w:rsid w:val="008A79B4"/>
    <w:rsid w:val="008A7A09"/>
    <w:rsid w:val="008A7DDF"/>
    <w:rsid w:val="008A7EFB"/>
    <w:rsid w:val="008A7FAD"/>
    <w:rsid w:val="008B0DEE"/>
    <w:rsid w:val="008B1937"/>
    <w:rsid w:val="008B1DC8"/>
    <w:rsid w:val="008B23F6"/>
    <w:rsid w:val="008B2A9D"/>
    <w:rsid w:val="008B2DF7"/>
    <w:rsid w:val="008B2F56"/>
    <w:rsid w:val="008B2FF7"/>
    <w:rsid w:val="008B30E1"/>
    <w:rsid w:val="008B3A6D"/>
    <w:rsid w:val="008B4266"/>
    <w:rsid w:val="008B45E8"/>
    <w:rsid w:val="008B4BD9"/>
    <w:rsid w:val="008B50CA"/>
    <w:rsid w:val="008B55F7"/>
    <w:rsid w:val="008B56DC"/>
    <w:rsid w:val="008B6330"/>
    <w:rsid w:val="008B6389"/>
    <w:rsid w:val="008B6563"/>
    <w:rsid w:val="008B6EAA"/>
    <w:rsid w:val="008B70D7"/>
    <w:rsid w:val="008B736A"/>
    <w:rsid w:val="008B7510"/>
    <w:rsid w:val="008B7600"/>
    <w:rsid w:val="008B7D87"/>
    <w:rsid w:val="008C0510"/>
    <w:rsid w:val="008C09DB"/>
    <w:rsid w:val="008C134E"/>
    <w:rsid w:val="008C142E"/>
    <w:rsid w:val="008C17C8"/>
    <w:rsid w:val="008C1BEC"/>
    <w:rsid w:val="008C1CBA"/>
    <w:rsid w:val="008C260C"/>
    <w:rsid w:val="008C26A9"/>
    <w:rsid w:val="008C27B0"/>
    <w:rsid w:val="008C288F"/>
    <w:rsid w:val="008C3120"/>
    <w:rsid w:val="008C325D"/>
    <w:rsid w:val="008C35EE"/>
    <w:rsid w:val="008C3A7D"/>
    <w:rsid w:val="008C3AC7"/>
    <w:rsid w:val="008C3E25"/>
    <w:rsid w:val="008C4086"/>
    <w:rsid w:val="008C46EF"/>
    <w:rsid w:val="008C4AC3"/>
    <w:rsid w:val="008C4DA7"/>
    <w:rsid w:val="008C5325"/>
    <w:rsid w:val="008C546D"/>
    <w:rsid w:val="008C5485"/>
    <w:rsid w:val="008C563F"/>
    <w:rsid w:val="008C578C"/>
    <w:rsid w:val="008C5D3D"/>
    <w:rsid w:val="008C6770"/>
    <w:rsid w:val="008C6D53"/>
    <w:rsid w:val="008C6E69"/>
    <w:rsid w:val="008C6EB6"/>
    <w:rsid w:val="008C74E1"/>
    <w:rsid w:val="008C766C"/>
    <w:rsid w:val="008C76B0"/>
    <w:rsid w:val="008D0560"/>
    <w:rsid w:val="008D0B37"/>
    <w:rsid w:val="008D0F90"/>
    <w:rsid w:val="008D109D"/>
    <w:rsid w:val="008D1A4F"/>
    <w:rsid w:val="008D2368"/>
    <w:rsid w:val="008D24CD"/>
    <w:rsid w:val="008D2B86"/>
    <w:rsid w:val="008D3281"/>
    <w:rsid w:val="008D39F5"/>
    <w:rsid w:val="008D3CF5"/>
    <w:rsid w:val="008D510E"/>
    <w:rsid w:val="008D57CD"/>
    <w:rsid w:val="008D58FC"/>
    <w:rsid w:val="008D5A18"/>
    <w:rsid w:val="008D64B3"/>
    <w:rsid w:val="008D6BCD"/>
    <w:rsid w:val="008D6D10"/>
    <w:rsid w:val="008D7421"/>
    <w:rsid w:val="008D753D"/>
    <w:rsid w:val="008D7613"/>
    <w:rsid w:val="008D7D2C"/>
    <w:rsid w:val="008E000D"/>
    <w:rsid w:val="008E011F"/>
    <w:rsid w:val="008E03C5"/>
    <w:rsid w:val="008E0E48"/>
    <w:rsid w:val="008E1123"/>
    <w:rsid w:val="008E129F"/>
    <w:rsid w:val="008E14B1"/>
    <w:rsid w:val="008E1C42"/>
    <w:rsid w:val="008E1E1C"/>
    <w:rsid w:val="008E27E4"/>
    <w:rsid w:val="008E2D34"/>
    <w:rsid w:val="008E3319"/>
    <w:rsid w:val="008E3725"/>
    <w:rsid w:val="008E3CDE"/>
    <w:rsid w:val="008E3ED2"/>
    <w:rsid w:val="008E4219"/>
    <w:rsid w:val="008E4705"/>
    <w:rsid w:val="008E48A8"/>
    <w:rsid w:val="008E507B"/>
    <w:rsid w:val="008E532E"/>
    <w:rsid w:val="008E57FE"/>
    <w:rsid w:val="008E681D"/>
    <w:rsid w:val="008E6FA2"/>
    <w:rsid w:val="008E764E"/>
    <w:rsid w:val="008F08AB"/>
    <w:rsid w:val="008F0EFF"/>
    <w:rsid w:val="008F13FE"/>
    <w:rsid w:val="008F15FA"/>
    <w:rsid w:val="008F1870"/>
    <w:rsid w:val="008F1928"/>
    <w:rsid w:val="008F1AF0"/>
    <w:rsid w:val="008F1C2B"/>
    <w:rsid w:val="008F2095"/>
    <w:rsid w:val="008F297C"/>
    <w:rsid w:val="008F2B15"/>
    <w:rsid w:val="008F2F7F"/>
    <w:rsid w:val="008F3610"/>
    <w:rsid w:val="008F36C7"/>
    <w:rsid w:val="008F36DB"/>
    <w:rsid w:val="008F3C6C"/>
    <w:rsid w:val="008F3C97"/>
    <w:rsid w:val="008F3E67"/>
    <w:rsid w:val="008F420F"/>
    <w:rsid w:val="008F47BC"/>
    <w:rsid w:val="008F4A35"/>
    <w:rsid w:val="008F57CA"/>
    <w:rsid w:val="008F5865"/>
    <w:rsid w:val="008F60F7"/>
    <w:rsid w:val="008F7073"/>
    <w:rsid w:val="00900815"/>
    <w:rsid w:val="00901312"/>
    <w:rsid w:val="00901D64"/>
    <w:rsid w:val="00901DF8"/>
    <w:rsid w:val="009025F5"/>
    <w:rsid w:val="00902924"/>
    <w:rsid w:val="00902AE5"/>
    <w:rsid w:val="00902CCE"/>
    <w:rsid w:val="00902DB7"/>
    <w:rsid w:val="00902F23"/>
    <w:rsid w:val="00902FFC"/>
    <w:rsid w:val="00903AAF"/>
    <w:rsid w:val="00903BCE"/>
    <w:rsid w:val="00904181"/>
    <w:rsid w:val="00904287"/>
    <w:rsid w:val="009043F9"/>
    <w:rsid w:val="00904724"/>
    <w:rsid w:val="0090498B"/>
    <w:rsid w:val="00905347"/>
    <w:rsid w:val="0090557D"/>
    <w:rsid w:val="00905A0F"/>
    <w:rsid w:val="00905D01"/>
    <w:rsid w:val="00905D93"/>
    <w:rsid w:val="009070C2"/>
    <w:rsid w:val="00907C4E"/>
    <w:rsid w:val="00907ED9"/>
    <w:rsid w:val="0091119B"/>
    <w:rsid w:val="009114AC"/>
    <w:rsid w:val="009114F1"/>
    <w:rsid w:val="0091182D"/>
    <w:rsid w:val="00911B03"/>
    <w:rsid w:val="00911D43"/>
    <w:rsid w:val="00911D75"/>
    <w:rsid w:val="00912013"/>
    <w:rsid w:val="00912046"/>
    <w:rsid w:val="00912070"/>
    <w:rsid w:val="009122F1"/>
    <w:rsid w:val="009124D7"/>
    <w:rsid w:val="009125E8"/>
    <w:rsid w:val="0091268E"/>
    <w:rsid w:val="00912B6D"/>
    <w:rsid w:val="00912CF5"/>
    <w:rsid w:val="00913639"/>
    <w:rsid w:val="00913968"/>
    <w:rsid w:val="00913CB6"/>
    <w:rsid w:val="0091403C"/>
    <w:rsid w:val="00914235"/>
    <w:rsid w:val="00914650"/>
    <w:rsid w:val="0091474A"/>
    <w:rsid w:val="009147F0"/>
    <w:rsid w:val="00914F1B"/>
    <w:rsid w:val="00914F53"/>
    <w:rsid w:val="00915C93"/>
    <w:rsid w:val="0091653A"/>
    <w:rsid w:val="00916C4D"/>
    <w:rsid w:val="00916F53"/>
    <w:rsid w:val="009174A8"/>
    <w:rsid w:val="009175F4"/>
    <w:rsid w:val="00917AD1"/>
    <w:rsid w:val="009201C6"/>
    <w:rsid w:val="00920C28"/>
    <w:rsid w:val="00920D0F"/>
    <w:rsid w:val="00920F9C"/>
    <w:rsid w:val="00920FF9"/>
    <w:rsid w:val="009213B1"/>
    <w:rsid w:val="00921AF8"/>
    <w:rsid w:val="0092214D"/>
    <w:rsid w:val="00922369"/>
    <w:rsid w:val="00922715"/>
    <w:rsid w:val="00922FCD"/>
    <w:rsid w:val="009233B7"/>
    <w:rsid w:val="009236AA"/>
    <w:rsid w:val="0092376D"/>
    <w:rsid w:val="009240F7"/>
    <w:rsid w:val="00924109"/>
    <w:rsid w:val="0092465A"/>
    <w:rsid w:val="00924787"/>
    <w:rsid w:val="00924AED"/>
    <w:rsid w:val="00924E5F"/>
    <w:rsid w:val="00924F2F"/>
    <w:rsid w:val="0092544E"/>
    <w:rsid w:val="00925709"/>
    <w:rsid w:val="0092582F"/>
    <w:rsid w:val="00925B5F"/>
    <w:rsid w:val="0092611C"/>
    <w:rsid w:val="00926278"/>
    <w:rsid w:val="00926CD3"/>
    <w:rsid w:val="00926DDD"/>
    <w:rsid w:val="00926EB9"/>
    <w:rsid w:val="0092715D"/>
    <w:rsid w:val="009275E2"/>
    <w:rsid w:val="009277E8"/>
    <w:rsid w:val="0092796C"/>
    <w:rsid w:val="00927AAA"/>
    <w:rsid w:val="00927BB7"/>
    <w:rsid w:val="00927F87"/>
    <w:rsid w:val="009304D6"/>
    <w:rsid w:val="00930C85"/>
    <w:rsid w:val="00930FBB"/>
    <w:rsid w:val="00931031"/>
    <w:rsid w:val="0093194D"/>
    <w:rsid w:val="00931A22"/>
    <w:rsid w:val="0093213F"/>
    <w:rsid w:val="0093260E"/>
    <w:rsid w:val="00932BCF"/>
    <w:rsid w:val="00932C99"/>
    <w:rsid w:val="00932E45"/>
    <w:rsid w:val="00933928"/>
    <w:rsid w:val="00933A46"/>
    <w:rsid w:val="00934C44"/>
    <w:rsid w:val="009355C1"/>
    <w:rsid w:val="0093680F"/>
    <w:rsid w:val="00936BE2"/>
    <w:rsid w:val="00936EDD"/>
    <w:rsid w:val="00937059"/>
    <w:rsid w:val="0093776C"/>
    <w:rsid w:val="00937B28"/>
    <w:rsid w:val="00937C63"/>
    <w:rsid w:val="009401D1"/>
    <w:rsid w:val="0094039F"/>
    <w:rsid w:val="0094082F"/>
    <w:rsid w:val="009412D7"/>
    <w:rsid w:val="00941BCC"/>
    <w:rsid w:val="00941EBE"/>
    <w:rsid w:val="009422E4"/>
    <w:rsid w:val="00942AFD"/>
    <w:rsid w:val="00942B29"/>
    <w:rsid w:val="00942BB5"/>
    <w:rsid w:val="00942EF9"/>
    <w:rsid w:val="00943441"/>
    <w:rsid w:val="00943537"/>
    <w:rsid w:val="00943A40"/>
    <w:rsid w:val="009440D4"/>
    <w:rsid w:val="00944703"/>
    <w:rsid w:val="0094472C"/>
    <w:rsid w:val="00944754"/>
    <w:rsid w:val="00944873"/>
    <w:rsid w:val="009451BB"/>
    <w:rsid w:val="00945265"/>
    <w:rsid w:val="00945BA3"/>
    <w:rsid w:val="00946047"/>
    <w:rsid w:val="009463FE"/>
    <w:rsid w:val="009475B6"/>
    <w:rsid w:val="00947BB8"/>
    <w:rsid w:val="00947D23"/>
    <w:rsid w:val="00947E24"/>
    <w:rsid w:val="009506EC"/>
    <w:rsid w:val="009516D1"/>
    <w:rsid w:val="00952679"/>
    <w:rsid w:val="00952A93"/>
    <w:rsid w:val="00952AB6"/>
    <w:rsid w:val="00952FE6"/>
    <w:rsid w:val="0095343A"/>
    <w:rsid w:val="009534C1"/>
    <w:rsid w:val="00953C42"/>
    <w:rsid w:val="00954119"/>
    <w:rsid w:val="009549D8"/>
    <w:rsid w:val="00954B25"/>
    <w:rsid w:val="00955261"/>
    <w:rsid w:val="009553AF"/>
    <w:rsid w:val="009553DE"/>
    <w:rsid w:val="00955617"/>
    <w:rsid w:val="009559CF"/>
    <w:rsid w:val="00955DD3"/>
    <w:rsid w:val="00956E48"/>
    <w:rsid w:val="00956F6B"/>
    <w:rsid w:val="00957141"/>
    <w:rsid w:val="009603D7"/>
    <w:rsid w:val="00960E66"/>
    <w:rsid w:val="00960EA5"/>
    <w:rsid w:val="00960EF6"/>
    <w:rsid w:val="00960FED"/>
    <w:rsid w:val="00961025"/>
    <w:rsid w:val="0096193F"/>
    <w:rsid w:val="00961AD0"/>
    <w:rsid w:val="00961B43"/>
    <w:rsid w:val="00962EEE"/>
    <w:rsid w:val="0096315D"/>
    <w:rsid w:val="00963419"/>
    <w:rsid w:val="0096380D"/>
    <w:rsid w:val="00963AC9"/>
    <w:rsid w:val="0096413B"/>
    <w:rsid w:val="009649FE"/>
    <w:rsid w:val="00964BC8"/>
    <w:rsid w:val="00964F6F"/>
    <w:rsid w:val="009650B9"/>
    <w:rsid w:val="00965679"/>
    <w:rsid w:val="009662C1"/>
    <w:rsid w:val="009663BE"/>
    <w:rsid w:val="009668D0"/>
    <w:rsid w:val="00966E24"/>
    <w:rsid w:val="00967668"/>
    <w:rsid w:val="009678EB"/>
    <w:rsid w:val="00970149"/>
    <w:rsid w:val="0097138B"/>
    <w:rsid w:val="00971541"/>
    <w:rsid w:val="00971986"/>
    <w:rsid w:val="00971B75"/>
    <w:rsid w:val="00972219"/>
    <w:rsid w:val="00972F1F"/>
    <w:rsid w:val="00972FE4"/>
    <w:rsid w:val="00973539"/>
    <w:rsid w:val="009737F2"/>
    <w:rsid w:val="009745C4"/>
    <w:rsid w:val="00974D26"/>
    <w:rsid w:val="00974DAD"/>
    <w:rsid w:val="00974E8F"/>
    <w:rsid w:val="009751D1"/>
    <w:rsid w:val="00975777"/>
    <w:rsid w:val="00976112"/>
    <w:rsid w:val="00976215"/>
    <w:rsid w:val="00976374"/>
    <w:rsid w:val="0097662F"/>
    <w:rsid w:val="009766BD"/>
    <w:rsid w:val="00976795"/>
    <w:rsid w:val="00976973"/>
    <w:rsid w:val="009770CE"/>
    <w:rsid w:val="009773C3"/>
    <w:rsid w:val="00977B26"/>
    <w:rsid w:val="00977D6E"/>
    <w:rsid w:val="00980174"/>
    <w:rsid w:val="0098050D"/>
    <w:rsid w:val="00980579"/>
    <w:rsid w:val="0098061A"/>
    <w:rsid w:val="00980B8A"/>
    <w:rsid w:val="00980C36"/>
    <w:rsid w:val="00980F5B"/>
    <w:rsid w:val="00980FED"/>
    <w:rsid w:val="0098169F"/>
    <w:rsid w:val="00981EF5"/>
    <w:rsid w:val="00982259"/>
    <w:rsid w:val="0098237B"/>
    <w:rsid w:val="009823FA"/>
    <w:rsid w:val="00982994"/>
    <w:rsid w:val="009830F3"/>
    <w:rsid w:val="009832CB"/>
    <w:rsid w:val="00983471"/>
    <w:rsid w:val="00983929"/>
    <w:rsid w:val="009841FC"/>
    <w:rsid w:val="00984458"/>
    <w:rsid w:val="00984903"/>
    <w:rsid w:val="00984A3F"/>
    <w:rsid w:val="00984D57"/>
    <w:rsid w:val="00984DE4"/>
    <w:rsid w:val="00985087"/>
    <w:rsid w:val="00985242"/>
    <w:rsid w:val="00986731"/>
    <w:rsid w:val="009867B2"/>
    <w:rsid w:val="00986D11"/>
    <w:rsid w:val="00987DD0"/>
    <w:rsid w:val="00990649"/>
    <w:rsid w:val="009909A7"/>
    <w:rsid w:val="00990F09"/>
    <w:rsid w:val="00991208"/>
    <w:rsid w:val="00991247"/>
    <w:rsid w:val="00991779"/>
    <w:rsid w:val="00991A7C"/>
    <w:rsid w:val="00991A91"/>
    <w:rsid w:val="00991D6A"/>
    <w:rsid w:val="00992711"/>
    <w:rsid w:val="00992808"/>
    <w:rsid w:val="0099289F"/>
    <w:rsid w:val="00992C71"/>
    <w:rsid w:val="00992F6F"/>
    <w:rsid w:val="00993035"/>
    <w:rsid w:val="0099371A"/>
    <w:rsid w:val="00993DA1"/>
    <w:rsid w:val="00993DAB"/>
    <w:rsid w:val="00993F8F"/>
    <w:rsid w:val="009940E0"/>
    <w:rsid w:val="009941FB"/>
    <w:rsid w:val="00994938"/>
    <w:rsid w:val="00994DCD"/>
    <w:rsid w:val="00994F5E"/>
    <w:rsid w:val="0099541B"/>
    <w:rsid w:val="00995513"/>
    <w:rsid w:val="00995D6C"/>
    <w:rsid w:val="00995DC1"/>
    <w:rsid w:val="00996046"/>
    <w:rsid w:val="0099606C"/>
    <w:rsid w:val="00996730"/>
    <w:rsid w:val="009968EB"/>
    <w:rsid w:val="0099716A"/>
    <w:rsid w:val="00997BEA"/>
    <w:rsid w:val="00997D70"/>
    <w:rsid w:val="009A0092"/>
    <w:rsid w:val="009A05AE"/>
    <w:rsid w:val="009A07CD"/>
    <w:rsid w:val="009A1199"/>
    <w:rsid w:val="009A12B8"/>
    <w:rsid w:val="009A1333"/>
    <w:rsid w:val="009A1358"/>
    <w:rsid w:val="009A1542"/>
    <w:rsid w:val="009A15A5"/>
    <w:rsid w:val="009A1A5C"/>
    <w:rsid w:val="009A22E8"/>
    <w:rsid w:val="009A241A"/>
    <w:rsid w:val="009A26C3"/>
    <w:rsid w:val="009A2742"/>
    <w:rsid w:val="009A2C7C"/>
    <w:rsid w:val="009A2DFD"/>
    <w:rsid w:val="009A3035"/>
    <w:rsid w:val="009A3CE0"/>
    <w:rsid w:val="009A4170"/>
    <w:rsid w:val="009A474A"/>
    <w:rsid w:val="009A5364"/>
    <w:rsid w:val="009A53D4"/>
    <w:rsid w:val="009A5791"/>
    <w:rsid w:val="009A596F"/>
    <w:rsid w:val="009A5CA8"/>
    <w:rsid w:val="009A6A7A"/>
    <w:rsid w:val="009A77EA"/>
    <w:rsid w:val="009A7EC9"/>
    <w:rsid w:val="009B0268"/>
    <w:rsid w:val="009B0270"/>
    <w:rsid w:val="009B07C2"/>
    <w:rsid w:val="009B0CA5"/>
    <w:rsid w:val="009B0E7F"/>
    <w:rsid w:val="009B0FB8"/>
    <w:rsid w:val="009B1024"/>
    <w:rsid w:val="009B131E"/>
    <w:rsid w:val="009B1396"/>
    <w:rsid w:val="009B1426"/>
    <w:rsid w:val="009B15B2"/>
    <w:rsid w:val="009B15D1"/>
    <w:rsid w:val="009B1632"/>
    <w:rsid w:val="009B17FA"/>
    <w:rsid w:val="009B1D60"/>
    <w:rsid w:val="009B2056"/>
    <w:rsid w:val="009B21D1"/>
    <w:rsid w:val="009B27C1"/>
    <w:rsid w:val="009B2C5D"/>
    <w:rsid w:val="009B2C8B"/>
    <w:rsid w:val="009B3789"/>
    <w:rsid w:val="009B42BC"/>
    <w:rsid w:val="009B4F1D"/>
    <w:rsid w:val="009B532A"/>
    <w:rsid w:val="009B5663"/>
    <w:rsid w:val="009B5850"/>
    <w:rsid w:val="009B59F4"/>
    <w:rsid w:val="009B5D8B"/>
    <w:rsid w:val="009B5D95"/>
    <w:rsid w:val="009B611D"/>
    <w:rsid w:val="009B642D"/>
    <w:rsid w:val="009B6B39"/>
    <w:rsid w:val="009B7382"/>
    <w:rsid w:val="009B73F8"/>
    <w:rsid w:val="009B740E"/>
    <w:rsid w:val="009B751A"/>
    <w:rsid w:val="009B7C2C"/>
    <w:rsid w:val="009C07CF"/>
    <w:rsid w:val="009C07DF"/>
    <w:rsid w:val="009C0866"/>
    <w:rsid w:val="009C0938"/>
    <w:rsid w:val="009C0BB8"/>
    <w:rsid w:val="009C19E8"/>
    <w:rsid w:val="009C1B56"/>
    <w:rsid w:val="009C1D5C"/>
    <w:rsid w:val="009C1D9D"/>
    <w:rsid w:val="009C2DF1"/>
    <w:rsid w:val="009C3066"/>
    <w:rsid w:val="009C33F0"/>
    <w:rsid w:val="009C361C"/>
    <w:rsid w:val="009C3EBB"/>
    <w:rsid w:val="009C4733"/>
    <w:rsid w:val="009C495A"/>
    <w:rsid w:val="009C4CC9"/>
    <w:rsid w:val="009C5110"/>
    <w:rsid w:val="009C55AE"/>
    <w:rsid w:val="009C5AEA"/>
    <w:rsid w:val="009C6B1B"/>
    <w:rsid w:val="009C749F"/>
    <w:rsid w:val="009C7A28"/>
    <w:rsid w:val="009C7FB5"/>
    <w:rsid w:val="009D006E"/>
    <w:rsid w:val="009D053E"/>
    <w:rsid w:val="009D0BD0"/>
    <w:rsid w:val="009D1479"/>
    <w:rsid w:val="009D1AC8"/>
    <w:rsid w:val="009D1C7A"/>
    <w:rsid w:val="009D1C7E"/>
    <w:rsid w:val="009D269D"/>
    <w:rsid w:val="009D2B50"/>
    <w:rsid w:val="009D2B7B"/>
    <w:rsid w:val="009D31F4"/>
    <w:rsid w:val="009D328E"/>
    <w:rsid w:val="009D3F67"/>
    <w:rsid w:val="009D4098"/>
    <w:rsid w:val="009D4BEC"/>
    <w:rsid w:val="009D56D1"/>
    <w:rsid w:val="009D5CA7"/>
    <w:rsid w:val="009D5CD7"/>
    <w:rsid w:val="009D5F52"/>
    <w:rsid w:val="009D63EB"/>
    <w:rsid w:val="009D6745"/>
    <w:rsid w:val="009D6E0D"/>
    <w:rsid w:val="009D6E87"/>
    <w:rsid w:val="009D7F90"/>
    <w:rsid w:val="009E0A77"/>
    <w:rsid w:val="009E0FF7"/>
    <w:rsid w:val="009E10F4"/>
    <w:rsid w:val="009E14E4"/>
    <w:rsid w:val="009E1EE1"/>
    <w:rsid w:val="009E1FE7"/>
    <w:rsid w:val="009E21EC"/>
    <w:rsid w:val="009E22B5"/>
    <w:rsid w:val="009E2395"/>
    <w:rsid w:val="009E2F6D"/>
    <w:rsid w:val="009E307E"/>
    <w:rsid w:val="009E3201"/>
    <w:rsid w:val="009E3345"/>
    <w:rsid w:val="009E3905"/>
    <w:rsid w:val="009E3D3D"/>
    <w:rsid w:val="009E41FD"/>
    <w:rsid w:val="009E4685"/>
    <w:rsid w:val="009E4753"/>
    <w:rsid w:val="009E47D4"/>
    <w:rsid w:val="009E49B9"/>
    <w:rsid w:val="009E4A54"/>
    <w:rsid w:val="009E4A70"/>
    <w:rsid w:val="009E5260"/>
    <w:rsid w:val="009E57B5"/>
    <w:rsid w:val="009E5FEA"/>
    <w:rsid w:val="009E6388"/>
    <w:rsid w:val="009E668B"/>
    <w:rsid w:val="009E6C66"/>
    <w:rsid w:val="009E6E15"/>
    <w:rsid w:val="009E7528"/>
    <w:rsid w:val="009E7B58"/>
    <w:rsid w:val="009E7D66"/>
    <w:rsid w:val="009E7D87"/>
    <w:rsid w:val="009E7FCA"/>
    <w:rsid w:val="009F000A"/>
    <w:rsid w:val="009F03C4"/>
    <w:rsid w:val="009F048E"/>
    <w:rsid w:val="009F107E"/>
    <w:rsid w:val="009F141F"/>
    <w:rsid w:val="009F1A9B"/>
    <w:rsid w:val="009F2149"/>
    <w:rsid w:val="009F235A"/>
    <w:rsid w:val="009F2444"/>
    <w:rsid w:val="009F2832"/>
    <w:rsid w:val="009F3539"/>
    <w:rsid w:val="009F3726"/>
    <w:rsid w:val="009F3764"/>
    <w:rsid w:val="009F37CF"/>
    <w:rsid w:val="009F3976"/>
    <w:rsid w:val="009F3B3A"/>
    <w:rsid w:val="009F3D7E"/>
    <w:rsid w:val="009F3DFE"/>
    <w:rsid w:val="009F3E84"/>
    <w:rsid w:val="009F3EF5"/>
    <w:rsid w:val="009F504A"/>
    <w:rsid w:val="009F5146"/>
    <w:rsid w:val="009F5242"/>
    <w:rsid w:val="009F5304"/>
    <w:rsid w:val="009F5419"/>
    <w:rsid w:val="009F5895"/>
    <w:rsid w:val="009F64A5"/>
    <w:rsid w:val="009F6607"/>
    <w:rsid w:val="009F7CCF"/>
    <w:rsid w:val="009F7E5C"/>
    <w:rsid w:val="009F7EB1"/>
    <w:rsid w:val="00A0004A"/>
    <w:rsid w:val="00A00C21"/>
    <w:rsid w:val="00A018A0"/>
    <w:rsid w:val="00A01C6B"/>
    <w:rsid w:val="00A02743"/>
    <w:rsid w:val="00A03874"/>
    <w:rsid w:val="00A03A1C"/>
    <w:rsid w:val="00A03DF5"/>
    <w:rsid w:val="00A04491"/>
    <w:rsid w:val="00A04706"/>
    <w:rsid w:val="00A047FB"/>
    <w:rsid w:val="00A04C78"/>
    <w:rsid w:val="00A04CD2"/>
    <w:rsid w:val="00A04F74"/>
    <w:rsid w:val="00A051A4"/>
    <w:rsid w:val="00A05A41"/>
    <w:rsid w:val="00A05ADC"/>
    <w:rsid w:val="00A05BE6"/>
    <w:rsid w:val="00A06185"/>
    <w:rsid w:val="00A067CD"/>
    <w:rsid w:val="00A06881"/>
    <w:rsid w:val="00A0724B"/>
    <w:rsid w:val="00A079A4"/>
    <w:rsid w:val="00A103DB"/>
    <w:rsid w:val="00A10CCE"/>
    <w:rsid w:val="00A1114E"/>
    <w:rsid w:val="00A11368"/>
    <w:rsid w:val="00A115F7"/>
    <w:rsid w:val="00A11609"/>
    <w:rsid w:val="00A1184A"/>
    <w:rsid w:val="00A1205E"/>
    <w:rsid w:val="00A12554"/>
    <w:rsid w:val="00A1256D"/>
    <w:rsid w:val="00A12918"/>
    <w:rsid w:val="00A1293C"/>
    <w:rsid w:val="00A129E8"/>
    <w:rsid w:val="00A13924"/>
    <w:rsid w:val="00A14C4F"/>
    <w:rsid w:val="00A150F4"/>
    <w:rsid w:val="00A15119"/>
    <w:rsid w:val="00A15C82"/>
    <w:rsid w:val="00A1631D"/>
    <w:rsid w:val="00A167A2"/>
    <w:rsid w:val="00A16A40"/>
    <w:rsid w:val="00A16C86"/>
    <w:rsid w:val="00A17520"/>
    <w:rsid w:val="00A1760B"/>
    <w:rsid w:val="00A17EAE"/>
    <w:rsid w:val="00A2034B"/>
    <w:rsid w:val="00A2041F"/>
    <w:rsid w:val="00A20674"/>
    <w:rsid w:val="00A20F15"/>
    <w:rsid w:val="00A20FBD"/>
    <w:rsid w:val="00A213B5"/>
    <w:rsid w:val="00A21646"/>
    <w:rsid w:val="00A21C8A"/>
    <w:rsid w:val="00A22042"/>
    <w:rsid w:val="00A228A2"/>
    <w:rsid w:val="00A22CFF"/>
    <w:rsid w:val="00A23122"/>
    <w:rsid w:val="00A24495"/>
    <w:rsid w:val="00A24C44"/>
    <w:rsid w:val="00A2512D"/>
    <w:rsid w:val="00A25259"/>
    <w:rsid w:val="00A254A8"/>
    <w:rsid w:val="00A264B2"/>
    <w:rsid w:val="00A26B4C"/>
    <w:rsid w:val="00A27227"/>
    <w:rsid w:val="00A2751E"/>
    <w:rsid w:val="00A27E9F"/>
    <w:rsid w:val="00A3062F"/>
    <w:rsid w:val="00A31A94"/>
    <w:rsid w:val="00A32343"/>
    <w:rsid w:val="00A32393"/>
    <w:rsid w:val="00A330CE"/>
    <w:rsid w:val="00A34CC3"/>
    <w:rsid w:val="00A34E52"/>
    <w:rsid w:val="00A3515C"/>
    <w:rsid w:val="00A354A5"/>
    <w:rsid w:val="00A3590B"/>
    <w:rsid w:val="00A35AA5"/>
    <w:rsid w:val="00A35D9E"/>
    <w:rsid w:val="00A35FE9"/>
    <w:rsid w:val="00A36FB4"/>
    <w:rsid w:val="00A3745F"/>
    <w:rsid w:val="00A37B59"/>
    <w:rsid w:val="00A37E10"/>
    <w:rsid w:val="00A40028"/>
    <w:rsid w:val="00A4026D"/>
    <w:rsid w:val="00A40836"/>
    <w:rsid w:val="00A40AE3"/>
    <w:rsid w:val="00A41527"/>
    <w:rsid w:val="00A418BD"/>
    <w:rsid w:val="00A41B3F"/>
    <w:rsid w:val="00A41C09"/>
    <w:rsid w:val="00A4313C"/>
    <w:rsid w:val="00A43718"/>
    <w:rsid w:val="00A43E06"/>
    <w:rsid w:val="00A441E9"/>
    <w:rsid w:val="00A443B9"/>
    <w:rsid w:val="00A447C0"/>
    <w:rsid w:val="00A4493E"/>
    <w:rsid w:val="00A44C24"/>
    <w:rsid w:val="00A44CAE"/>
    <w:rsid w:val="00A44E97"/>
    <w:rsid w:val="00A458CA"/>
    <w:rsid w:val="00A459A7"/>
    <w:rsid w:val="00A45E55"/>
    <w:rsid w:val="00A45F88"/>
    <w:rsid w:val="00A46C20"/>
    <w:rsid w:val="00A46CB0"/>
    <w:rsid w:val="00A46CD6"/>
    <w:rsid w:val="00A46D4B"/>
    <w:rsid w:val="00A46E2A"/>
    <w:rsid w:val="00A47DD7"/>
    <w:rsid w:val="00A47E27"/>
    <w:rsid w:val="00A47EA4"/>
    <w:rsid w:val="00A47F36"/>
    <w:rsid w:val="00A501E9"/>
    <w:rsid w:val="00A50326"/>
    <w:rsid w:val="00A50C72"/>
    <w:rsid w:val="00A50EEA"/>
    <w:rsid w:val="00A50F5C"/>
    <w:rsid w:val="00A51B95"/>
    <w:rsid w:val="00A51C7C"/>
    <w:rsid w:val="00A51E2C"/>
    <w:rsid w:val="00A51EBD"/>
    <w:rsid w:val="00A51FDF"/>
    <w:rsid w:val="00A52020"/>
    <w:rsid w:val="00A5206D"/>
    <w:rsid w:val="00A52510"/>
    <w:rsid w:val="00A5293F"/>
    <w:rsid w:val="00A52C5C"/>
    <w:rsid w:val="00A532DC"/>
    <w:rsid w:val="00A540C9"/>
    <w:rsid w:val="00A54283"/>
    <w:rsid w:val="00A54450"/>
    <w:rsid w:val="00A547C3"/>
    <w:rsid w:val="00A54B27"/>
    <w:rsid w:val="00A54C6F"/>
    <w:rsid w:val="00A54C73"/>
    <w:rsid w:val="00A552E0"/>
    <w:rsid w:val="00A55FD7"/>
    <w:rsid w:val="00A560F8"/>
    <w:rsid w:val="00A5637A"/>
    <w:rsid w:val="00A566EB"/>
    <w:rsid w:val="00A572F5"/>
    <w:rsid w:val="00A57C57"/>
    <w:rsid w:val="00A57CDC"/>
    <w:rsid w:val="00A57CDE"/>
    <w:rsid w:val="00A57FE9"/>
    <w:rsid w:val="00A60560"/>
    <w:rsid w:val="00A6072E"/>
    <w:rsid w:val="00A6091D"/>
    <w:rsid w:val="00A60932"/>
    <w:rsid w:val="00A609AD"/>
    <w:rsid w:val="00A60AC6"/>
    <w:rsid w:val="00A60CDC"/>
    <w:rsid w:val="00A611BC"/>
    <w:rsid w:val="00A612B7"/>
    <w:rsid w:val="00A61307"/>
    <w:rsid w:val="00A618E8"/>
    <w:rsid w:val="00A61BD5"/>
    <w:rsid w:val="00A621EA"/>
    <w:rsid w:val="00A6253B"/>
    <w:rsid w:val="00A628C3"/>
    <w:rsid w:val="00A62BD4"/>
    <w:rsid w:val="00A62C1A"/>
    <w:rsid w:val="00A6317F"/>
    <w:rsid w:val="00A638F6"/>
    <w:rsid w:val="00A639F4"/>
    <w:rsid w:val="00A63D98"/>
    <w:rsid w:val="00A6419D"/>
    <w:rsid w:val="00A641CF"/>
    <w:rsid w:val="00A6435A"/>
    <w:rsid w:val="00A647DF"/>
    <w:rsid w:val="00A64BC5"/>
    <w:rsid w:val="00A64F96"/>
    <w:rsid w:val="00A6524B"/>
    <w:rsid w:val="00A658A1"/>
    <w:rsid w:val="00A65B7B"/>
    <w:rsid w:val="00A663A6"/>
    <w:rsid w:val="00A66769"/>
    <w:rsid w:val="00A66774"/>
    <w:rsid w:val="00A66A44"/>
    <w:rsid w:val="00A70490"/>
    <w:rsid w:val="00A70543"/>
    <w:rsid w:val="00A70ED4"/>
    <w:rsid w:val="00A7130C"/>
    <w:rsid w:val="00A714E4"/>
    <w:rsid w:val="00A720ED"/>
    <w:rsid w:val="00A72A99"/>
    <w:rsid w:val="00A72C94"/>
    <w:rsid w:val="00A730AE"/>
    <w:rsid w:val="00A731D3"/>
    <w:rsid w:val="00A732BE"/>
    <w:rsid w:val="00A73DEA"/>
    <w:rsid w:val="00A7478A"/>
    <w:rsid w:val="00A7481D"/>
    <w:rsid w:val="00A74995"/>
    <w:rsid w:val="00A74B53"/>
    <w:rsid w:val="00A751D9"/>
    <w:rsid w:val="00A756A9"/>
    <w:rsid w:val="00A7587E"/>
    <w:rsid w:val="00A758C7"/>
    <w:rsid w:val="00A758E7"/>
    <w:rsid w:val="00A76378"/>
    <w:rsid w:val="00A7668B"/>
    <w:rsid w:val="00A77A5E"/>
    <w:rsid w:val="00A800FD"/>
    <w:rsid w:val="00A802AB"/>
    <w:rsid w:val="00A80C86"/>
    <w:rsid w:val="00A81031"/>
    <w:rsid w:val="00A814D5"/>
    <w:rsid w:val="00A8159B"/>
    <w:rsid w:val="00A81668"/>
    <w:rsid w:val="00A81946"/>
    <w:rsid w:val="00A81C76"/>
    <w:rsid w:val="00A827AA"/>
    <w:rsid w:val="00A82C80"/>
    <w:rsid w:val="00A83071"/>
    <w:rsid w:val="00A83D25"/>
    <w:rsid w:val="00A83D3E"/>
    <w:rsid w:val="00A83E17"/>
    <w:rsid w:val="00A8450A"/>
    <w:rsid w:val="00A8557D"/>
    <w:rsid w:val="00A85798"/>
    <w:rsid w:val="00A85A2A"/>
    <w:rsid w:val="00A85C19"/>
    <w:rsid w:val="00A867DA"/>
    <w:rsid w:val="00A86A26"/>
    <w:rsid w:val="00A86CE2"/>
    <w:rsid w:val="00A87151"/>
    <w:rsid w:val="00A873B6"/>
    <w:rsid w:val="00A878E2"/>
    <w:rsid w:val="00A900F2"/>
    <w:rsid w:val="00A903BE"/>
    <w:rsid w:val="00A90985"/>
    <w:rsid w:val="00A91184"/>
    <w:rsid w:val="00A9155E"/>
    <w:rsid w:val="00A9225F"/>
    <w:rsid w:val="00A92440"/>
    <w:rsid w:val="00A925D7"/>
    <w:rsid w:val="00A930E5"/>
    <w:rsid w:val="00A9316B"/>
    <w:rsid w:val="00A9333D"/>
    <w:rsid w:val="00A93524"/>
    <w:rsid w:val="00A9369E"/>
    <w:rsid w:val="00A941C8"/>
    <w:rsid w:val="00A947AF"/>
    <w:rsid w:val="00A94EB9"/>
    <w:rsid w:val="00A9521A"/>
    <w:rsid w:val="00A9589F"/>
    <w:rsid w:val="00A95ADD"/>
    <w:rsid w:val="00A95BEE"/>
    <w:rsid w:val="00A96C10"/>
    <w:rsid w:val="00A96FEB"/>
    <w:rsid w:val="00A97210"/>
    <w:rsid w:val="00A97F3B"/>
    <w:rsid w:val="00A97FCC"/>
    <w:rsid w:val="00AA050F"/>
    <w:rsid w:val="00AA0AE3"/>
    <w:rsid w:val="00AA163F"/>
    <w:rsid w:val="00AA1B09"/>
    <w:rsid w:val="00AA290B"/>
    <w:rsid w:val="00AA2C85"/>
    <w:rsid w:val="00AA2EC4"/>
    <w:rsid w:val="00AA30F6"/>
    <w:rsid w:val="00AA3113"/>
    <w:rsid w:val="00AA3238"/>
    <w:rsid w:val="00AA3300"/>
    <w:rsid w:val="00AA3826"/>
    <w:rsid w:val="00AA3EC8"/>
    <w:rsid w:val="00AA4B11"/>
    <w:rsid w:val="00AA4C3C"/>
    <w:rsid w:val="00AA4DBC"/>
    <w:rsid w:val="00AA5168"/>
    <w:rsid w:val="00AA58CF"/>
    <w:rsid w:val="00AA5B5A"/>
    <w:rsid w:val="00AA5F8E"/>
    <w:rsid w:val="00AA603D"/>
    <w:rsid w:val="00AA6756"/>
    <w:rsid w:val="00AA6F64"/>
    <w:rsid w:val="00AA76BE"/>
    <w:rsid w:val="00AA79F6"/>
    <w:rsid w:val="00AA7C96"/>
    <w:rsid w:val="00AA7C9B"/>
    <w:rsid w:val="00AA7D5B"/>
    <w:rsid w:val="00AB0536"/>
    <w:rsid w:val="00AB0CC4"/>
    <w:rsid w:val="00AB0F0C"/>
    <w:rsid w:val="00AB1148"/>
    <w:rsid w:val="00AB142C"/>
    <w:rsid w:val="00AB1C38"/>
    <w:rsid w:val="00AB1DB9"/>
    <w:rsid w:val="00AB2590"/>
    <w:rsid w:val="00AB26F0"/>
    <w:rsid w:val="00AB28E1"/>
    <w:rsid w:val="00AB2933"/>
    <w:rsid w:val="00AB3158"/>
    <w:rsid w:val="00AB3F1F"/>
    <w:rsid w:val="00AB3FB3"/>
    <w:rsid w:val="00AB413E"/>
    <w:rsid w:val="00AB4556"/>
    <w:rsid w:val="00AB5007"/>
    <w:rsid w:val="00AB51CC"/>
    <w:rsid w:val="00AB68A8"/>
    <w:rsid w:val="00AB6E85"/>
    <w:rsid w:val="00AB72E7"/>
    <w:rsid w:val="00AB75EE"/>
    <w:rsid w:val="00AB7699"/>
    <w:rsid w:val="00AB7AEE"/>
    <w:rsid w:val="00AC01F4"/>
    <w:rsid w:val="00AC0E89"/>
    <w:rsid w:val="00AC0EB1"/>
    <w:rsid w:val="00AC1373"/>
    <w:rsid w:val="00AC13F3"/>
    <w:rsid w:val="00AC15D9"/>
    <w:rsid w:val="00AC16B4"/>
    <w:rsid w:val="00AC1CCE"/>
    <w:rsid w:val="00AC20FC"/>
    <w:rsid w:val="00AC25B4"/>
    <w:rsid w:val="00AC27C2"/>
    <w:rsid w:val="00AC2EB8"/>
    <w:rsid w:val="00AC2EE7"/>
    <w:rsid w:val="00AC3833"/>
    <w:rsid w:val="00AC3BEF"/>
    <w:rsid w:val="00AC4258"/>
    <w:rsid w:val="00AC45EA"/>
    <w:rsid w:val="00AC4795"/>
    <w:rsid w:val="00AC47B6"/>
    <w:rsid w:val="00AC4B3E"/>
    <w:rsid w:val="00AC4DB2"/>
    <w:rsid w:val="00AC5415"/>
    <w:rsid w:val="00AC5649"/>
    <w:rsid w:val="00AC6533"/>
    <w:rsid w:val="00AC6B29"/>
    <w:rsid w:val="00AC73AB"/>
    <w:rsid w:val="00AC79CB"/>
    <w:rsid w:val="00AD0292"/>
    <w:rsid w:val="00AD10F7"/>
    <w:rsid w:val="00AD1763"/>
    <w:rsid w:val="00AD1909"/>
    <w:rsid w:val="00AD29B3"/>
    <w:rsid w:val="00AD2BC6"/>
    <w:rsid w:val="00AD2EDA"/>
    <w:rsid w:val="00AD3186"/>
    <w:rsid w:val="00AD31F5"/>
    <w:rsid w:val="00AD344C"/>
    <w:rsid w:val="00AD3911"/>
    <w:rsid w:val="00AD3BDD"/>
    <w:rsid w:val="00AD3E73"/>
    <w:rsid w:val="00AD3F15"/>
    <w:rsid w:val="00AD3F62"/>
    <w:rsid w:val="00AD4BB7"/>
    <w:rsid w:val="00AD4CAE"/>
    <w:rsid w:val="00AD61C6"/>
    <w:rsid w:val="00AD6200"/>
    <w:rsid w:val="00AD679E"/>
    <w:rsid w:val="00AD7060"/>
    <w:rsid w:val="00AD78E2"/>
    <w:rsid w:val="00AD7C15"/>
    <w:rsid w:val="00AE01C5"/>
    <w:rsid w:val="00AE024B"/>
    <w:rsid w:val="00AE0B3D"/>
    <w:rsid w:val="00AE0E87"/>
    <w:rsid w:val="00AE1465"/>
    <w:rsid w:val="00AE146E"/>
    <w:rsid w:val="00AE1A8D"/>
    <w:rsid w:val="00AE1D5C"/>
    <w:rsid w:val="00AE206E"/>
    <w:rsid w:val="00AE20BE"/>
    <w:rsid w:val="00AE26C5"/>
    <w:rsid w:val="00AE37A5"/>
    <w:rsid w:val="00AE37B3"/>
    <w:rsid w:val="00AE3ABC"/>
    <w:rsid w:val="00AE3CE5"/>
    <w:rsid w:val="00AE44E4"/>
    <w:rsid w:val="00AE4831"/>
    <w:rsid w:val="00AE4972"/>
    <w:rsid w:val="00AE4A69"/>
    <w:rsid w:val="00AE4C8B"/>
    <w:rsid w:val="00AE50EB"/>
    <w:rsid w:val="00AE5794"/>
    <w:rsid w:val="00AE588F"/>
    <w:rsid w:val="00AE58A0"/>
    <w:rsid w:val="00AE5AD4"/>
    <w:rsid w:val="00AE60BD"/>
    <w:rsid w:val="00AE61F3"/>
    <w:rsid w:val="00AE671F"/>
    <w:rsid w:val="00AE6896"/>
    <w:rsid w:val="00AE6C3D"/>
    <w:rsid w:val="00AE6D2F"/>
    <w:rsid w:val="00AE6EFA"/>
    <w:rsid w:val="00AE736F"/>
    <w:rsid w:val="00AE7BE7"/>
    <w:rsid w:val="00AE7C8C"/>
    <w:rsid w:val="00AE7C98"/>
    <w:rsid w:val="00AE7D89"/>
    <w:rsid w:val="00AF0167"/>
    <w:rsid w:val="00AF073B"/>
    <w:rsid w:val="00AF08CC"/>
    <w:rsid w:val="00AF0C9D"/>
    <w:rsid w:val="00AF1450"/>
    <w:rsid w:val="00AF1620"/>
    <w:rsid w:val="00AF16FF"/>
    <w:rsid w:val="00AF1ACD"/>
    <w:rsid w:val="00AF1B39"/>
    <w:rsid w:val="00AF1D72"/>
    <w:rsid w:val="00AF24E0"/>
    <w:rsid w:val="00AF2619"/>
    <w:rsid w:val="00AF308E"/>
    <w:rsid w:val="00AF3123"/>
    <w:rsid w:val="00AF35F8"/>
    <w:rsid w:val="00AF3A64"/>
    <w:rsid w:val="00AF400C"/>
    <w:rsid w:val="00AF41E3"/>
    <w:rsid w:val="00AF490B"/>
    <w:rsid w:val="00AF4C85"/>
    <w:rsid w:val="00AF4CB3"/>
    <w:rsid w:val="00AF4E13"/>
    <w:rsid w:val="00AF5158"/>
    <w:rsid w:val="00AF5F95"/>
    <w:rsid w:val="00AF63F5"/>
    <w:rsid w:val="00AF65E1"/>
    <w:rsid w:val="00AF66E7"/>
    <w:rsid w:val="00AF6DE9"/>
    <w:rsid w:val="00AF6F59"/>
    <w:rsid w:val="00B00161"/>
    <w:rsid w:val="00B0042A"/>
    <w:rsid w:val="00B0054F"/>
    <w:rsid w:val="00B009E4"/>
    <w:rsid w:val="00B00A87"/>
    <w:rsid w:val="00B00C6A"/>
    <w:rsid w:val="00B00C95"/>
    <w:rsid w:val="00B01189"/>
    <w:rsid w:val="00B01683"/>
    <w:rsid w:val="00B018EF"/>
    <w:rsid w:val="00B02284"/>
    <w:rsid w:val="00B02648"/>
    <w:rsid w:val="00B0271B"/>
    <w:rsid w:val="00B02BF0"/>
    <w:rsid w:val="00B0308A"/>
    <w:rsid w:val="00B03D78"/>
    <w:rsid w:val="00B04150"/>
    <w:rsid w:val="00B045F4"/>
    <w:rsid w:val="00B048C7"/>
    <w:rsid w:val="00B04EF8"/>
    <w:rsid w:val="00B05290"/>
    <w:rsid w:val="00B05398"/>
    <w:rsid w:val="00B05515"/>
    <w:rsid w:val="00B058A9"/>
    <w:rsid w:val="00B060C8"/>
    <w:rsid w:val="00B06A79"/>
    <w:rsid w:val="00B070EE"/>
    <w:rsid w:val="00B07853"/>
    <w:rsid w:val="00B07BF9"/>
    <w:rsid w:val="00B07F97"/>
    <w:rsid w:val="00B1051F"/>
    <w:rsid w:val="00B10A2B"/>
    <w:rsid w:val="00B1104A"/>
    <w:rsid w:val="00B1121A"/>
    <w:rsid w:val="00B11903"/>
    <w:rsid w:val="00B125BA"/>
    <w:rsid w:val="00B12802"/>
    <w:rsid w:val="00B12899"/>
    <w:rsid w:val="00B12977"/>
    <w:rsid w:val="00B12F00"/>
    <w:rsid w:val="00B135F5"/>
    <w:rsid w:val="00B137DD"/>
    <w:rsid w:val="00B138E2"/>
    <w:rsid w:val="00B13AF0"/>
    <w:rsid w:val="00B13C3D"/>
    <w:rsid w:val="00B147E9"/>
    <w:rsid w:val="00B1480C"/>
    <w:rsid w:val="00B14F16"/>
    <w:rsid w:val="00B14FDB"/>
    <w:rsid w:val="00B1551D"/>
    <w:rsid w:val="00B161EF"/>
    <w:rsid w:val="00B1668A"/>
    <w:rsid w:val="00B16E4F"/>
    <w:rsid w:val="00B1711E"/>
    <w:rsid w:val="00B1724B"/>
    <w:rsid w:val="00B1725A"/>
    <w:rsid w:val="00B17B03"/>
    <w:rsid w:val="00B17C0B"/>
    <w:rsid w:val="00B20548"/>
    <w:rsid w:val="00B21221"/>
    <w:rsid w:val="00B21469"/>
    <w:rsid w:val="00B21530"/>
    <w:rsid w:val="00B215E0"/>
    <w:rsid w:val="00B21E57"/>
    <w:rsid w:val="00B22E08"/>
    <w:rsid w:val="00B23174"/>
    <w:rsid w:val="00B232A8"/>
    <w:rsid w:val="00B233C9"/>
    <w:rsid w:val="00B233D2"/>
    <w:rsid w:val="00B24E1D"/>
    <w:rsid w:val="00B24F71"/>
    <w:rsid w:val="00B260B1"/>
    <w:rsid w:val="00B262C4"/>
    <w:rsid w:val="00B26549"/>
    <w:rsid w:val="00B26A33"/>
    <w:rsid w:val="00B26D18"/>
    <w:rsid w:val="00B27A99"/>
    <w:rsid w:val="00B27F0E"/>
    <w:rsid w:val="00B27F52"/>
    <w:rsid w:val="00B30123"/>
    <w:rsid w:val="00B30612"/>
    <w:rsid w:val="00B30A03"/>
    <w:rsid w:val="00B3117C"/>
    <w:rsid w:val="00B314B7"/>
    <w:rsid w:val="00B31726"/>
    <w:rsid w:val="00B3254E"/>
    <w:rsid w:val="00B32F2E"/>
    <w:rsid w:val="00B33446"/>
    <w:rsid w:val="00B33768"/>
    <w:rsid w:val="00B33C71"/>
    <w:rsid w:val="00B33DB1"/>
    <w:rsid w:val="00B34022"/>
    <w:rsid w:val="00B341FC"/>
    <w:rsid w:val="00B34299"/>
    <w:rsid w:val="00B34525"/>
    <w:rsid w:val="00B34D21"/>
    <w:rsid w:val="00B35130"/>
    <w:rsid w:val="00B3537A"/>
    <w:rsid w:val="00B353B3"/>
    <w:rsid w:val="00B35A86"/>
    <w:rsid w:val="00B35CD7"/>
    <w:rsid w:val="00B36727"/>
    <w:rsid w:val="00B375A8"/>
    <w:rsid w:val="00B37841"/>
    <w:rsid w:val="00B37DD4"/>
    <w:rsid w:val="00B37E5E"/>
    <w:rsid w:val="00B400AC"/>
    <w:rsid w:val="00B42619"/>
    <w:rsid w:val="00B4293D"/>
    <w:rsid w:val="00B42D57"/>
    <w:rsid w:val="00B431D2"/>
    <w:rsid w:val="00B433D7"/>
    <w:rsid w:val="00B43E5F"/>
    <w:rsid w:val="00B45018"/>
    <w:rsid w:val="00B450C2"/>
    <w:rsid w:val="00B455E8"/>
    <w:rsid w:val="00B463F7"/>
    <w:rsid w:val="00B474A9"/>
    <w:rsid w:val="00B47558"/>
    <w:rsid w:val="00B476B1"/>
    <w:rsid w:val="00B479AF"/>
    <w:rsid w:val="00B47AA4"/>
    <w:rsid w:val="00B50E3F"/>
    <w:rsid w:val="00B51158"/>
    <w:rsid w:val="00B51865"/>
    <w:rsid w:val="00B51AD5"/>
    <w:rsid w:val="00B51F6B"/>
    <w:rsid w:val="00B52862"/>
    <w:rsid w:val="00B5289D"/>
    <w:rsid w:val="00B52E0A"/>
    <w:rsid w:val="00B535D6"/>
    <w:rsid w:val="00B53719"/>
    <w:rsid w:val="00B538B9"/>
    <w:rsid w:val="00B538D9"/>
    <w:rsid w:val="00B53A14"/>
    <w:rsid w:val="00B53B97"/>
    <w:rsid w:val="00B53E22"/>
    <w:rsid w:val="00B53E3B"/>
    <w:rsid w:val="00B53EA1"/>
    <w:rsid w:val="00B53F59"/>
    <w:rsid w:val="00B53F75"/>
    <w:rsid w:val="00B5407E"/>
    <w:rsid w:val="00B54227"/>
    <w:rsid w:val="00B544EC"/>
    <w:rsid w:val="00B5453E"/>
    <w:rsid w:val="00B54A1F"/>
    <w:rsid w:val="00B55B88"/>
    <w:rsid w:val="00B55C7F"/>
    <w:rsid w:val="00B55CA5"/>
    <w:rsid w:val="00B55F35"/>
    <w:rsid w:val="00B56F38"/>
    <w:rsid w:val="00B57981"/>
    <w:rsid w:val="00B579B2"/>
    <w:rsid w:val="00B57CF9"/>
    <w:rsid w:val="00B60094"/>
    <w:rsid w:val="00B60E6B"/>
    <w:rsid w:val="00B61C51"/>
    <w:rsid w:val="00B61E2E"/>
    <w:rsid w:val="00B61EE2"/>
    <w:rsid w:val="00B62344"/>
    <w:rsid w:val="00B625BD"/>
    <w:rsid w:val="00B62681"/>
    <w:rsid w:val="00B62847"/>
    <w:rsid w:val="00B62F43"/>
    <w:rsid w:val="00B62F64"/>
    <w:rsid w:val="00B639F2"/>
    <w:rsid w:val="00B63A02"/>
    <w:rsid w:val="00B63D54"/>
    <w:rsid w:val="00B646A0"/>
    <w:rsid w:val="00B64741"/>
    <w:rsid w:val="00B647A1"/>
    <w:rsid w:val="00B64AD2"/>
    <w:rsid w:val="00B653B2"/>
    <w:rsid w:val="00B654DF"/>
    <w:rsid w:val="00B65578"/>
    <w:rsid w:val="00B66560"/>
    <w:rsid w:val="00B66CDE"/>
    <w:rsid w:val="00B66FA8"/>
    <w:rsid w:val="00B67106"/>
    <w:rsid w:val="00B672D4"/>
    <w:rsid w:val="00B67471"/>
    <w:rsid w:val="00B6775C"/>
    <w:rsid w:val="00B67E28"/>
    <w:rsid w:val="00B70104"/>
    <w:rsid w:val="00B706A8"/>
    <w:rsid w:val="00B70A67"/>
    <w:rsid w:val="00B70AF2"/>
    <w:rsid w:val="00B70B95"/>
    <w:rsid w:val="00B71076"/>
    <w:rsid w:val="00B71248"/>
    <w:rsid w:val="00B71E26"/>
    <w:rsid w:val="00B72448"/>
    <w:rsid w:val="00B72B79"/>
    <w:rsid w:val="00B72E23"/>
    <w:rsid w:val="00B732E4"/>
    <w:rsid w:val="00B735DB"/>
    <w:rsid w:val="00B740B6"/>
    <w:rsid w:val="00B743BF"/>
    <w:rsid w:val="00B74492"/>
    <w:rsid w:val="00B747A4"/>
    <w:rsid w:val="00B74970"/>
    <w:rsid w:val="00B74CCD"/>
    <w:rsid w:val="00B74FF6"/>
    <w:rsid w:val="00B753F7"/>
    <w:rsid w:val="00B754EF"/>
    <w:rsid w:val="00B75574"/>
    <w:rsid w:val="00B75A30"/>
    <w:rsid w:val="00B760A4"/>
    <w:rsid w:val="00B760DD"/>
    <w:rsid w:val="00B76264"/>
    <w:rsid w:val="00B76479"/>
    <w:rsid w:val="00B769F8"/>
    <w:rsid w:val="00B76B44"/>
    <w:rsid w:val="00B76D7D"/>
    <w:rsid w:val="00B7713C"/>
    <w:rsid w:val="00B7724F"/>
    <w:rsid w:val="00B774A5"/>
    <w:rsid w:val="00B77842"/>
    <w:rsid w:val="00B77BFB"/>
    <w:rsid w:val="00B80109"/>
    <w:rsid w:val="00B803A2"/>
    <w:rsid w:val="00B80733"/>
    <w:rsid w:val="00B807CB"/>
    <w:rsid w:val="00B818FB"/>
    <w:rsid w:val="00B82318"/>
    <w:rsid w:val="00B824E7"/>
    <w:rsid w:val="00B82CF3"/>
    <w:rsid w:val="00B82DFA"/>
    <w:rsid w:val="00B83322"/>
    <w:rsid w:val="00B83FBD"/>
    <w:rsid w:val="00B83FF6"/>
    <w:rsid w:val="00B84170"/>
    <w:rsid w:val="00B84874"/>
    <w:rsid w:val="00B84A76"/>
    <w:rsid w:val="00B84AAD"/>
    <w:rsid w:val="00B8633D"/>
    <w:rsid w:val="00B86461"/>
    <w:rsid w:val="00B874FC"/>
    <w:rsid w:val="00B87B76"/>
    <w:rsid w:val="00B90310"/>
    <w:rsid w:val="00B90467"/>
    <w:rsid w:val="00B904D5"/>
    <w:rsid w:val="00B90ACD"/>
    <w:rsid w:val="00B90CFF"/>
    <w:rsid w:val="00B90F42"/>
    <w:rsid w:val="00B9156A"/>
    <w:rsid w:val="00B918DA"/>
    <w:rsid w:val="00B919F9"/>
    <w:rsid w:val="00B92384"/>
    <w:rsid w:val="00B92411"/>
    <w:rsid w:val="00B929B1"/>
    <w:rsid w:val="00B92DAA"/>
    <w:rsid w:val="00B93211"/>
    <w:rsid w:val="00B937E9"/>
    <w:rsid w:val="00B942B0"/>
    <w:rsid w:val="00B9439B"/>
    <w:rsid w:val="00B94ED6"/>
    <w:rsid w:val="00B95504"/>
    <w:rsid w:val="00B97185"/>
    <w:rsid w:val="00B97AD6"/>
    <w:rsid w:val="00B97C8F"/>
    <w:rsid w:val="00BA00B6"/>
    <w:rsid w:val="00BA04A9"/>
    <w:rsid w:val="00BA051F"/>
    <w:rsid w:val="00BA0644"/>
    <w:rsid w:val="00BA0665"/>
    <w:rsid w:val="00BA084E"/>
    <w:rsid w:val="00BA0E34"/>
    <w:rsid w:val="00BA0FD1"/>
    <w:rsid w:val="00BA1A93"/>
    <w:rsid w:val="00BA1AAE"/>
    <w:rsid w:val="00BA1B2A"/>
    <w:rsid w:val="00BA2AFA"/>
    <w:rsid w:val="00BA3061"/>
    <w:rsid w:val="00BA3425"/>
    <w:rsid w:val="00BA3713"/>
    <w:rsid w:val="00BA3731"/>
    <w:rsid w:val="00BA3852"/>
    <w:rsid w:val="00BA43DF"/>
    <w:rsid w:val="00BA47FC"/>
    <w:rsid w:val="00BA4834"/>
    <w:rsid w:val="00BA4996"/>
    <w:rsid w:val="00BA4D76"/>
    <w:rsid w:val="00BA6692"/>
    <w:rsid w:val="00BA67CA"/>
    <w:rsid w:val="00BA6C00"/>
    <w:rsid w:val="00BA71C8"/>
    <w:rsid w:val="00BA71D6"/>
    <w:rsid w:val="00BA73BC"/>
    <w:rsid w:val="00BA7DBF"/>
    <w:rsid w:val="00BA7FD7"/>
    <w:rsid w:val="00BB1213"/>
    <w:rsid w:val="00BB16C8"/>
    <w:rsid w:val="00BB1DBF"/>
    <w:rsid w:val="00BB22D3"/>
    <w:rsid w:val="00BB25B2"/>
    <w:rsid w:val="00BB27CB"/>
    <w:rsid w:val="00BB2C7D"/>
    <w:rsid w:val="00BB310A"/>
    <w:rsid w:val="00BB345D"/>
    <w:rsid w:val="00BB3616"/>
    <w:rsid w:val="00BB365B"/>
    <w:rsid w:val="00BB397C"/>
    <w:rsid w:val="00BB3AC8"/>
    <w:rsid w:val="00BB3FC2"/>
    <w:rsid w:val="00BB4717"/>
    <w:rsid w:val="00BB4B10"/>
    <w:rsid w:val="00BB4B2D"/>
    <w:rsid w:val="00BB5425"/>
    <w:rsid w:val="00BB5613"/>
    <w:rsid w:val="00BB5876"/>
    <w:rsid w:val="00BB6977"/>
    <w:rsid w:val="00BB6A3C"/>
    <w:rsid w:val="00BB6BE5"/>
    <w:rsid w:val="00BB70DC"/>
    <w:rsid w:val="00BB76C0"/>
    <w:rsid w:val="00BB790A"/>
    <w:rsid w:val="00BB7AD8"/>
    <w:rsid w:val="00BB7BD5"/>
    <w:rsid w:val="00BB7F47"/>
    <w:rsid w:val="00BC016B"/>
    <w:rsid w:val="00BC019A"/>
    <w:rsid w:val="00BC059D"/>
    <w:rsid w:val="00BC0DC3"/>
    <w:rsid w:val="00BC0F07"/>
    <w:rsid w:val="00BC13DC"/>
    <w:rsid w:val="00BC1976"/>
    <w:rsid w:val="00BC1D2B"/>
    <w:rsid w:val="00BC1E2A"/>
    <w:rsid w:val="00BC2105"/>
    <w:rsid w:val="00BC2317"/>
    <w:rsid w:val="00BC2547"/>
    <w:rsid w:val="00BC2731"/>
    <w:rsid w:val="00BC34EF"/>
    <w:rsid w:val="00BC3881"/>
    <w:rsid w:val="00BC3CB5"/>
    <w:rsid w:val="00BC4500"/>
    <w:rsid w:val="00BC47BE"/>
    <w:rsid w:val="00BC47D2"/>
    <w:rsid w:val="00BC4CA1"/>
    <w:rsid w:val="00BC5423"/>
    <w:rsid w:val="00BC543E"/>
    <w:rsid w:val="00BC550E"/>
    <w:rsid w:val="00BC5A00"/>
    <w:rsid w:val="00BC61F2"/>
    <w:rsid w:val="00BC6A5B"/>
    <w:rsid w:val="00BC7231"/>
    <w:rsid w:val="00BC78AB"/>
    <w:rsid w:val="00BC7DAC"/>
    <w:rsid w:val="00BD0A1D"/>
    <w:rsid w:val="00BD0B3F"/>
    <w:rsid w:val="00BD0E75"/>
    <w:rsid w:val="00BD10AE"/>
    <w:rsid w:val="00BD17BA"/>
    <w:rsid w:val="00BD195B"/>
    <w:rsid w:val="00BD196A"/>
    <w:rsid w:val="00BD1C4A"/>
    <w:rsid w:val="00BD1CCB"/>
    <w:rsid w:val="00BD2123"/>
    <w:rsid w:val="00BD214B"/>
    <w:rsid w:val="00BD24D1"/>
    <w:rsid w:val="00BD252E"/>
    <w:rsid w:val="00BD308D"/>
    <w:rsid w:val="00BD33F0"/>
    <w:rsid w:val="00BD359B"/>
    <w:rsid w:val="00BD3DA1"/>
    <w:rsid w:val="00BD3DE3"/>
    <w:rsid w:val="00BD4427"/>
    <w:rsid w:val="00BD4E4B"/>
    <w:rsid w:val="00BD6AFF"/>
    <w:rsid w:val="00BD6D61"/>
    <w:rsid w:val="00BD7276"/>
    <w:rsid w:val="00BD73BB"/>
    <w:rsid w:val="00BD7A48"/>
    <w:rsid w:val="00BE082A"/>
    <w:rsid w:val="00BE0C8A"/>
    <w:rsid w:val="00BE116C"/>
    <w:rsid w:val="00BE1AC9"/>
    <w:rsid w:val="00BE1BE0"/>
    <w:rsid w:val="00BE1C38"/>
    <w:rsid w:val="00BE29B2"/>
    <w:rsid w:val="00BE2C72"/>
    <w:rsid w:val="00BE30DC"/>
    <w:rsid w:val="00BE36C8"/>
    <w:rsid w:val="00BE3F69"/>
    <w:rsid w:val="00BE413F"/>
    <w:rsid w:val="00BE4296"/>
    <w:rsid w:val="00BE4390"/>
    <w:rsid w:val="00BE505E"/>
    <w:rsid w:val="00BE5389"/>
    <w:rsid w:val="00BE5990"/>
    <w:rsid w:val="00BE5A83"/>
    <w:rsid w:val="00BE5DCE"/>
    <w:rsid w:val="00BE5E05"/>
    <w:rsid w:val="00BE6D5D"/>
    <w:rsid w:val="00BE764A"/>
    <w:rsid w:val="00BE78E6"/>
    <w:rsid w:val="00BE793B"/>
    <w:rsid w:val="00BE7ABB"/>
    <w:rsid w:val="00BE7B45"/>
    <w:rsid w:val="00BF01D3"/>
    <w:rsid w:val="00BF0A31"/>
    <w:rsid w:val="00BF0B40"/>
    <w:rsid w:val="00BF1202"/>
    <w:rsid w:val="00BF1686"/>
    <w:rsid w:val="00BF1781"/>
    <w:rsid w:val="00BF1955"/>
    <w:rsid w:val="00BF198C"/>
    <w:rsid w:val="00BF1BBC"/>
    <w:rsid w:val="00BF1C6B"/>
    <w:rsid w:val="00BF1D5D"/>
    <w:rsid w:val="00BF2071"/>
    <w:rsid w:val="00BF2DF2"/>
    <w:rsid w:val="00BF2EEF"/>
    <w:rsid w:val="00BF2FAF"/>
    <w:rsid w:val="00BF31BA"/>
    <w:rsid w:val="00BF3B3F"/>
    <w:rsid w:val="00BF4ABA"/>
    <w:rsid w:val="00BF587C"/>
    <w:rsid w:val="00BF5D73"/>
    <w:rsid w:val="00BF5FAB"/>
    <w:rsid w:val="00BF617A"/>
    <w:rsid w:val="00BF65F7"/>
    <w:rsid w:val="00BF704A"/>
    <w:rsid w:val="00BF72A9"/>
    <w:rsid w:val="00BF7931"/>
    <w:rsid w:val="00BF796E"/>
    <w:rsid w:val="00BF7D79"/>
    <w:rsid w:val="00BF7EE1"/>
    <w:rsid w:val="00C00008"/>
    <w:rsid w:val="00C007F8"/>
    <w:rsid w:val="00C01913"/>
    <w:rsid w:val="00C01B98"/>
    <w:rsid w:val="00C027D0"/>
    <w:rsid w:val="00C02A9D"/>
    <w:rsid w:val="00C02D61"/>
    <w:rsid w:val="00C03A2C"/>
    <w:rsid w:val="00C03A98"/>
    <w:rsid w:val="00C040A1"/>
    <w:rsid w:val="00C04FFF"/>
    <w:rsid w:val="00C053B8"/>
    <w:rsid w:val="00C05679"/>
    <w:rsid w:val="00C05A8C"/>
    <w:rsid w:val="00C06130"/>
    <w:rsid w:val="00C06227"/>
    <w:rsid w:val="00C06282"/>
    <w:rsid w:val="00C06991"/>
    <w:rsid w:val="00C07678"/>
    <w:rsid w:val="00C07CBC"/>
    <w:rsid w:val="00C07FD5"/>
    <w:rsid w:val="00C104C7"/>
    <w:rsid w:val="00C105F5"/>
    <w:rsid w:val="00C11271"/>
    <w:rsid w:val="00C112C1"/>
    <w:rsid w:val="00C114C0"/>
    <w:rsid w:val="00C1170F"/>
    <w:rsid w:val="00C11A93"/>
    <w:rsid w:val="00C12527"/>
    <w:rsid w:val="00C1273E"/>
    <w:rsid w:val="00C12D13"/>
    <w:rsid w:val="00C131AE"/>
    <w:rsid w:val="00C132A7"/>
    <w:rsid w:val="00C136F9"/>
    <w:rsid w:val="00C13B85"/>
    <w:rsid w:val="00C13C79"/>
    <w:rsid w:val="00C13F8A"/>
    <w:rsid w:val="00C14367"/>
    <w:rsid w:val="00C14840"/>
    <w:rsid w:val="00C14AE4"/>
    <w:rsid w:val="00C14BA0"/>
    <w:rsid w:val="00C14BA3"/>
    <w:rsid w:val="00C14BB7"/>
    <w:rsid w:val="00C153EC"/>
    <w:rsid w:val="00C15921"/>
    <w:rsid w:val="00C160CA"/>
    <w:rsid w:val="00C16106"/>
    <w:rsid w:val="00C163F7"/>
    <w:rsid w:val="00C16452"/>
    <w:rsid w:val="00C167F4"/>
    <w:rsid w:val="00C16881"/>
    <w:rsid w:val="00C16920"/>
    <w:rsid w:val="00C16CE1"/>
    <w:rsid w:val="00C17029"/>
    <w:rsid w:val="00C17570"/>
    <w:rsid w:val="00C175AE"/>
    <w:rsid w:val="00C17BF4"/>
    <w:rsid w:val="00C20274"/>
    <w:rsid w:val="00C208D3"/>
    <w:rsid w:val="00C219BD"/>
    <w:rsid w:val="00C21A3E"/>
    <w:rsid w:val="00C21C14"/>
    <w:rsid w:val="00C22038"/>
    <w:rsid w:val="00C23667"/>
    <w:rsid w:val="00C2381E"/>
    <w:rsid w:val="00C23D05"/>
    <w:rsid w:val="00C23DA0"/>
    <w:rsid w:val="00C23F51"/>
    <w:rsid w:val="00C241A3"/>
    <w:rsid w:val="00C241E1"/>
    <w:rsid w:val="00C241F4"/>
    <w:rsid w:val="00C24319"/>
    <w:rsid w:val="00C2452E"/>
    <w:rsid w:val="00C24877"/>
    <w:rsid w:val="00C24DD8"/>
    <w:rsid w:val="00C24F32"/>
    <w:rsid w:val="00C25985"/>
    <w:rsid w:val="00C25CA3"/>
    <w:rsid w:val="00C263F6"/>
    <w:rsid w:val="00C26A3C"/>
    <w:rsid w:val="00C26C64"/>
    <w:rsid w:val="00C27165"/>
    <w:rsid w:val="00C27287"/>
    <w:rsid w:val="00C279C1"/>
    <w:rsid w:val="00C27ED4"/>
    <w:rsid w:val="00C30521"/>
    <w:rsid w:val="00C3060E"/>
    <w:rsid w:val="00C3078D"/>
    <w:rsid w:val="00C30DA7"/>
    <w:rsid w:val="00C30E05"/>
    <w:rsid w:val="00C32442"/>
    <w:rsid w:val="00C32856"/>
    <w:rsid w:val="00C33794"/>
    <w:rsid w:val="00C33AE6"/>
    <w:rsid w:val="00C347A8"/>
    <w:rsid w:val="00C3489D"/>
    <w:rsid w:val="00C348C3"/>
    <w:rsid w:val="00C34989"/>
    <w:rsid w:val="00C34BC2"/>
    <w:rsid w:val="00C3521F"/>
    <w:rsid w:val="00C3595D"/>
    <w:rsid w:val="00C35A6E"/>
    <w:rsid w:val="00C36D5B"/>
    <w:rsid w:val="00C37D60"/>
    <w:rsid w:val="00C37EE9"/>
    <w:rsid w:val="00C40520"/>
    <w:rsid w:val="00C40750"/>
    <w:rsid w:val="00C407A4"/>
    <w:rsid w:val="00C40C4A"/>
    <w:rsid w:val="00C40DCA"/>
    <w:rsid w:val="00C4101E"/>
    <w:rsid w:val="00C41029"/>
    <w:rsid w:val="00C41198"/>
    <w:rsid w:val="00C41A40"/>
    <w:rsid w:val="00C41AD1"/>
    <w:rsid w:val="00C41B2F"/>
    <w:rsid w:val="00C41EFC"/>
    <w:rsid w:val="00C42106"/>
    <w:rsid w:val="00C4342E"/>
    <w:rsid w:val="00C43508"/>
    <w:rsid w:val="00C4384F"/>
    <w:rsid w:val="00C43EEE"/>
    <w:rsid w:val="00C4413C"/>
    <w:rsid w:val="00C44180"/>
    <w:rsid w:val="00C44A8C"/>
    <w:rsid w:val="00C44EE3"/>
    <w:rsid w:val="00C44FB6"/>
    <w:rsid w:val="00C45AD5"/>
    <w:rsid w:val="00C45FA3"/>
    <w:rsid w:val="00C46105"/>
    <w:rsid w:val="00C462F6"/>
    <w:rsid w:val="00C4661A"/>
    <w:rsid w:val="00C46892"/>
    <w:rsid w:val="00C47144"/>
    <w:rsid w:val="00C47977"/>
    <w:rsid w:val="00C501FD"/>
    <w:rsid w:val="00C50622"/>
    <w:rsid w:val="00C50BA5"/>
    <w:rsid w:val="00C50C17"/>
    <w:rsid w:val="00C5128C"/>
    <w:rsid w:val="00C512FA"/>
    <w:rsid w:val="00C51D2A"/>
    <w:rsid w:val="00C51DC6"/>
    <w:rsid w:val="00C51E60"/>
    <w:rsid w:val="00C520DA"/>
    <w:rsid w:val="00C523A7"/>
    <w:rsid w:val="00C52483"/>
    <w:rsid w:val="00C525EF"/>
    <w:rsid w:val="00C52C7E"/>
    <w:rsid w:val="00C5349E"/>
    <w:rsid w:val="00C537CE"/>
    <w:rsid w:val="00C53B8B"/>
    <w:rsid w:val="00C53F03"/>
    <w:rsid w:val="00C5408B"/>
    <w:rsid w:val="00C540D2"/>
    <w:rsid w:val="00C5423D"/>
    <w:rsid w:val="00C54A50"/>
    <w:rsid w:val="00C55E5A"/>
    <w:rsid w:val="00C5605F"/>
    <w:rsid w:val="00C56699"/>
    <w:rsid w:val="00C56811"/>
    <w:rsid w:val="00C56CE4"/>
    <w:rsid w:val="00C56E58"/>
    <w:rsid w:val="00C56FEB"/>
    <w:rsid w:val="00C57941"/>
    <w:rsid w:val="00C604C0"/>
    <w:rsid w:val="00C60E9A"/>
    <w:rsid w:val="00C61200"/>
    <w:rsid w:val="00C613A4"/>
    <w:rsid w:val="00C613F7"/>
    <w:rsid w:val="00C6145B"/>
    <w:rsid w:val="00C618F1"/>
    <w:rsid w:val="00C61903"/>
    <w:rsid w:val="00C61ECC"/>
    <w:rsid w:val="00C62339"/>
    <w:rsid w:val="00C623E3"/>
    <w:rsid w:val="00C62513"/>
    <w:rsid w:val="00C62C2A"/>
    <w:rsid w:val="00C6321D"/>
    <w:rsid w:val="00C6391C"/>
    <w:rsid w:val="00C6434B"/>
    <w:rsid w:val="00C645BD"/>
    <w:rsid w:val="00C64D8F"/>
    <w:rsid w:val="00C650D8"/>
    <w:rsid w:val="00C653FE"/>
    <w:rsid w:val="00C6583F"/>
    <w:rsid w:val="00C6680F"/>
    <w:rsid w:val="00C66BAA"/>
    <w:rsid w:val="00C66C19"/>
    <w:rsid w:val="00C66C1E"/>
    <w:rsid w:val="00C66CA3"/>
    <w:rsid w:val="00C676EA"/>
    <w:rsid w:val="00C67F44"/>
    <w:rsid w:val="00C701D7"/>
    <w:rsid w:val="00C703A1"/>
    <w:rsid w:val="00C70426"/>
    <w:rsid w:val="00C7097E"/>
    <w:rsid w:val="00C70E76"/>
    <w:rsid w:val="00C714D3"/>
    <w:rsid w:val="00C7178B"/>
    <w:rsid w:val="00C71977"/>
    <w:rsid w:val="00C71DC5"/>
    <w:rsid w:val="00C723DA"/>
    <w:rsid w:val="00C72B93"/>
    <w:rsid w:val="00C72BC2"/>
    <w:rsid w:val="00C73CD2"/>
    <w:rsid w:val="00C741CF"/>
    <w:rsid w:val="00C7494E"/>
    <w:rsid w:val="00C74F5E"/>
    <w:rsid w:val="00C753A2"/>
    <w:rsid w:val="00C75447"/>
    <w:rsid w:val="00C75779"/>
    <w:rsid w:val="00C75A94"/>
    <w:rsid w:val="00C75B82"/>
    <w:rsid w:val="00C75BCF"/>
    <w:rsid w:val="00C75DD1"/>
    <w:rsid w:val="00C761FB"/>
    <w:rsid w:val="00C76362"/>
    <w:rsid w:val="00C7636E"/>
    <w:rsid w:val="00C773D0"/>
    <w:rsid w:val="00C77502"/>
    <w:rsid w:val="00C77AB4"/>
    <w:rsid w:val="00C77E77"/>
    <w:rsid w:val="00C8006F"/>
    <w:rsid w:val="00C805B1"/>
    <w:rsid w:val="00C81002"/>
    <w:rsid w:val="00C81036"/>
    <w:rsid w:val="00C81455"/>
    <w:rsid w:val="00C81D9A"/>
    <w:rsid w:val="00C82335"/>
    <w:rsid w:val="00C824A8"/>
    <w:rsid w:val="00C8397A"/>
    <w:rsid w:val="00C839DE"/>
    <w:rsid w:val="00C83CF3"/>
    <w:rsid w:val="00C8452B"/>
    <w:rsid w:val="00C847A0"/>
    <w:rsid w:val="00C848F9"/>
    <w:rsid w:val="00C84E9F"/>
    <w:rsid w:val="00C8554B"/>
    <w:rsid w:val="00C85634"/>
    <w:rsid w:val="00C8586E"/>
    <w:rsid w:val="00C869B1"/>
    <w:rsid w:val="00C86BDC"/>
    <w:rsid w:val="00C86FF7"/>
    <w:rsid w:val="00C87173"/>
    <w:rsid w:val="00C872D9"/>
    <w:rsid w:val="00C90028"/>
    <w:rsid w:val="00C90137"/>
    <w:rsid w:val="00C90282"/>
    <w:rsid w:val="00C9035B"/>
    <w:rsid w:val="00C903B3"/>
    <w:rsid w:val="00C905B0"/>
    <w:rsid w:val="00C905F0"/>
    <w:rsid w:val="00C90B79"/>
    <w:rsid w:val="00C90BC9"/>
    <w:rsid w:val="00C910F7"/>
    <w:rsid w:val="00C91192"/>
    <w:rsid w:val="00C91200"/>
    <w:rsid w:val="00C912B4"/>
    <w:rsid w:val="00C91D6D"/>
    <w:rsid w:val="00C92A3B"/>
    <w:rsid w:val="00C92C17"/>
    <w:rsid w:val="00C93547"/>
    <w:rsid w:val="00C936C3"/>
    <w:rsid w:val="00C93A6F"/>
    <w:rsid w:val="00C93E53"/>
    <w:rsid w:val="00C9407D"/>
    <w:rsid w:val="00C942AC"/>
    <w:rsid w:val="00C953DC"/>
    <w:rsid w:val="00C9545D"/>
    <w:rsid w:val="00C95D0E"/>
    <w:rsid w:val="00C96239"/>
    <w:rsid w:val="00C96525"/>
    <w:rsid w:val="00C965FC"/>
    <w:rsid w:val="00C968B0"/>
    <w:rsid w:val="00C96CDE"/>
    <w:rsid w:val="00C970BE"/>
    <w:rsid w:val="00C9734A"/>
    <w:rsid w:val="00C976E1"/>
    <w:rsid w:val="00C979FE"/>
    <w:rsid w:val="00CA0479"/>
    <w:rsid w:val="00CA0BD6"/>
    <w:rsid w:val="00CA109A"/>
    <w:rsid w:val="00CA11D6"/>
    <w:rsid w:val="00CA1356"/>
    <w:rsid w:val="00CA1573"/>
    <w:rsid w:val="00CA1628"/>
    <w:rsid w:val="00CA1832"/>
    <w:rsid w:val="00CA1F6D"/>
    <w:rsid w:val="00CA1FE2"/>
    <w:rsid w:val="00CA242B"/>
    <w:rsid w:val="00CA260E"/>
    <w:rsid w:val="00CA271C"/>
    <w:rsid w:val="00CA2C6A"/>
    <w:rsid w:val="00CA2CD4"/>
    <w:rsid w:val="00CA2EC0"/>
    <w:rsid w:val="00CA301D"/>
    <w:rsid w:val="00CA3653"/>
    <w:rsid w:val="00CA3AF1"/>
    <w:rsid w:val="00CA5ADB"/>
    <w:rsid w:val="00CA5EAE"/>
    <w:rsid w:val="00CA6041"/>
    <w:rsid w:val="00CA6085"/>
    <w:rsid w:val="00CA6470"/>
    <w:rsid w:val="00CA698D"/>
    <w:rsid w:val="00CA6F3C"/>
    <w:rsid w:val="00CA7321"/>
    <w:rsid w:val="00CA79A8"/>
    <w:rsid w:val="00CB05FD"/>
    <w:rsid w:val="00CB1399"/>
    <w:rsid w:val="00CB1756"/>
    <w:rsid w:val="00CB1883"/>
    <w:rsid w:val="00CB2722"/>
    <w:rsid w:val="00CB2742"/>
    <w:rsid w:val="00CB2A49"/>
    <w:rsid w:val="00CB3097"/>
    <w:rsid w:val="00CB40A1"/>
    <w:rsid w:val="00CB425F"/>
    <w:rsid w:val="00CB42D9"/>
    <w:rsid w:val="00CB4577"/>
    <w:rsid w:val="00CB4776"/>
    <w:rsid w:val="00CB4E3F"/>
    <w:rsid w:val="00CB5A70"/>
    <w:rsid w:val="00CB6182"/>
    <w:rsid w:val="00CB6962"/>
    <w:rsid w:val="00CB6989"/>
    <w:rsid w:val="00CB736C"/>
    <w:rsid w:val="00CB7590"/>
    <w:rsid w:val="00CB7AC6"/>
    <w:rsid w:val="00CB7B6F"/>
    <w:rsid w:val="00CB7BCE"/>
    <w:rsid w:val="00CC0DD8"/>
    <w:rsid w:val="00CC11F4"/>
    <w:rsid w:val="00CC148A"/>
    <w:rsid w:val="00CC15F7"/>
    <w:rsid w:val="00CC1A5A"/>
    <w:rsid w:val="00CC1F0C"/>
    <w:rsid w:val="00CC1F5F"/>
    <w:rsid w:val="00CC26CC"/>
    <w:rsid w:val="00CC26E8"/>
    <w:rsid w:val="00CC2AFE"/>
    <w:rsid w:val="00CC3DF6"/>
    <w:rsid w:val="00CC3F21"/>
    <w:rsid w:val="00CC4383"/>
    <w:rsid w:val="00CC441D"/>
    <w:rsid w:val="00CC460C"/>
    <w:rsid w:val="00CC4918"/>
    <w:rsid w:val="00CC502E"/>
    <w:rsid w:val="00CC5668"/>
    <w:rsid w:val="00CC5D12"/>
    <w:rsid w:val="00CC5F39"/>
    <w:rsid w:val="00CC6078"/>
    <w:rsid w:val="00CC6146"/>
    <w:rsid w:val="00CC7060"/>
    <w:rsid w:val="00CC769C"/>
    <w:rsid w:val="00CC7824"/>
    <w:rsid w:val="00CC7AC2"/>
    <w:rsid w:val="00CC7F6D"/>
    <w:rsid w:val="00CD05FE"/>
    <w:rsid w:val="00CD0C6B"/>
    <w:rsid w:val="00CD108C"/>
    <w:rsid w:val="00CD1548"/>
    <w:rsid w:val="00CD1B0C"/>
    <w:rsid w:val="00CD1C8C"/>
    <w:rsid w:val="00CD1CD6"/>
    <w:rsid w:val="00CD2636"/>
    <w:rsid w:val="00CD273A"/>
    <w:rsid w:val="00CD29AB"/>
    <w:rsid w:val="00CD40ED"/>
    <w:rsid w:val="00CD41DD"/>
    <w:rsid w:val="00CD4202"/>
    <w:rsid w:val="00CD4452"/>
    <w:rsid w:val="00CD4719"/>
    <w:rsid w:val="00CD4B4A"/>
    <w:rsid w:val="00CD4E0D"/>
    <w:rsid w:val="00CD5073"/>
    <w:rsid w:val="00CD5140"/>
    <w:rsid w:val="00CD5FE1"/>
    <w:rsid w:val="00CD60E0"/>
    <w:rsid w:val="00CD6953"/>
    <w:rsid w:val="00CD70DC"/>
    <w:rsid w:val="00CD7629"/>
    <w:rsid w:val="00CD7A2E"/>
    <w:rsid w:val="00CD7D13"/>
    <w:rsid w:val="00CE0980"/>
    <w:rsid w:val="00CE0A73"/>
    <w:rsid w:val="00CE1019"/>
    <w:rsid w:val="00CE14EC"/>
    <w:rsid w:val="00CE20CF"/>
    <w:rsid w:val="00CE29A7"/>
    <w:rsid w:val="00CE2E29"/>
    <w:rsid w:val="00CE32BF"/>
    <w:rsid w:val="00CE3622"/>
    <w:rsid w:val="00CE3781"/>
    <w:rsid w:val="00CE3EEB"/>
    <w:rsid w:val="00CE414D"/>
    <w:rsid w:val="00CE4ADD"/>
    <w:rsid w:val="00CE4B30"/>
    <w:rsid w:val="00CE4F41"/>
    <w:rsid w:val="00CE512A"/>
    <w:rsid w:val="00CE5FEF"/>
    <w:rsid w:val="00CE677D"/>
    <w:rsid w:val="00CE6798"/>
    <w:rsid w:val="00CE6AA4"/>
    <w:rsid w:val="00CE6C70"/>
    <w:rsid w:val="00CF07E7"/>
    <w:rsid w:val="00CF0982"/>
    <w:rsid w:val="00CF1182"/>
    <w:rsid w:val="00CF18FF"/>
    <w:rsid w:val="00CF1B0B"/>
    <w:rsid w:val="00CF2A2E"/>
    <w:rsid w:val="00CF2C17"/>
    <w:rsid w:val="00CF2F64"/>
    <w:rsid w:val="00CF32E6"/>
    <w:rsid w:val="00CF35E0"/>
    <w:rsid w:val="00CF3D9E"/>
    <w:rsid w:val="00CF3E12"/>
    <w:rsid w:val="00CF40EF"/>
    <w:rsid w:val="00CF4A9E"/>
    <w:rsid w:val="00CF4F41"/>
    <w:rsid w:val="00CF5FCE"/>
    <w:rsid w:val="00CF7887"/>
    <w:rsid w:val="00CF7D24"/>
    <w:rsid w:val="00CF7D8A"/>
    <w:rsid w:val="00D002E3"/>
    <w:rsid w:val="00D004E3"/>
    <w:rsid w:val="00D00C38"/>
    <w:rsid w:val="00D00D7F"/>
    <w:rsid w:val="00D0114F"/>
    <w:rsid w:val="00D0177F"/>
    <w:rsid w:val="00D02441"/>
    <w:rsid w:val="00D02DB8"/>
    <w:rsid w:val="00D031A6"/>
    <w:rsid w:val="00D031B2"/>
    <w:rsid w:val="00D032EB"/>
    <w:rsid w:val="00D03344"/>
    <w:rsid w:val="00D03367"/>
    <w:rsid w:val="00D034B1"/>
    <w:rsid w:val="00D03CBC"/>
    <w:rsid w:val="00D0425E"/>
    <w:rsid w:val="00D04BFC"/>
    <w:rsid w:val="00D04F79"/>
    <w:rsid w:val="00D04FA8"/>
    <w:rsid w:val="00D050E2"/>
    <w:rsid w:val="00D054B1"/>
    <w:rsid w:val="00D05F89"/>
    <w:rsid w:val="00D06197"/>
    <w:rsid w:val="00D06DF6"/>
    <w:rsid w:val="00D11346"/>
    <w:rsid w:val="00D11E45"/>
    <w:rsid w:val="00D12400"/>
    <w:rsid w:val="00D125A5"/>
    <w:rsid w:val="00D12918"/>
    <w:rsid w:val="00D12A02"/>
    <w:rsid w:val="00D12AFC"/>
    <w:rsid w:val="00D12F77"/>
    <w:rsid w:val="00D13126"/>
    <w:rsid w:val="00D131CD"/>
    <w:rsid w:val="00D146F1"/>
    <w:rsid w:val="00D14ED3"/>
    <w:rsid w:val="00D158CB"/>
    <w:rsid w:val="00D15C4F"/>
    <w:rsid w:val="00D161A9"/>
    <w:rsid w:val="00D163B5"/>
    <w:rsid w:val="00D16990"/>
    <w:rsid w:val="00D16DD9"/>
    <w:rsid w:val="00D17876"/>
    <w:rsid w:val="00D17BB7"/>
    <w:rsid w:val="00D17ED2"/>
    <w:rsid w:val="00D20001"/>
    <w:rsid w:val="00D200B9"/>
    <w:rsid w:val="00D20533"/>
    <w:rsid w:val="00D207B2"/>
    <w:rsid w:val="00D21597"/>
    <w:rsid w:val="00D2165E"/>
    <w:rsid w:val="00D216DE"/>
    <w:rsid w:val="00D217E1"/>
    <w:rsid w:val="00D21B82"/>
    <w:rsid w:val="00D22145"/>
    <w:rsid w:val="00D22198"/>
    <w:rsid w:val="00D222A0"/>
    <w:rsid w:val="00D229C6"/>
    <w:rsid w:val="00D22B82"/>
    <w:rsid w:val="00D22D5E"/>
    <w:rsid w:val="00D23295"/>
    <w:rsid w:val="00D235E5"/>
    <w:rsid w:val="00D23688"/>
    <w:rsid w:val="00D236ED"/>
    <w:rsid w:val="00D23D34"/>
    <w:rsid w:val="00D244F2"/>
    <w:rsid w:val="00D24715"/>
    <w:rsid w:val="00D2491F"/>
    <w:rsid w:val="00D24EF4"/>
    <w:rsid w:val="00D2515B"/>
    <w:rsid w:val="00D25C90"/>
    <w:rsid w:val="00D262E7"/>
    <w:rsid w:val="00D26572"/>
    <w:rsid w:val="00D26CAF"/>
    <w:rsid w:val="00D27027"/>
    <w:rsid w:val="00D303C4"/>
    <w:rsid w:val="00D30EF8"/>
    <w:rsid w:val="00D31631"/>
    <w:rsid w:val="00D3185E"/>
    <w:rsid w:val="00D3196D"/>
    <w:rsid w:val="00D31B57"/>
    <w:rsid w:val="00D31C0D"/>
    <w:rsid w:val="00D3236E"/>
    <w:rsid w:val="00D326BB"/>
    <w:rsid w:val="00D334C3"/>
    <w:rsid w:val="00D334C9"/>
    <w:rsid w:val="00D33AFF"/>
    <w:rsid w:val="00D33CA2"/>
    <w:rsid w:val="00D34185"/>
    <w:rsid w:val="00D3434E"/>
    <w:rsid w:val="00D346C3"/>
    <w:rsid w:val="00D348C3"/>
    <w:rsid w:val="00D34AB3"/>
    <w:rsid w:val="00D34CE2"/>
    <w:rsid w:val="00D35580"/>
    <w:rsid w:val="00D3570A"/>
    <w:rsid w:val="00D357F0"/>
    <w:rsid w:val="00D35CE7"/>
    <w:rsid w:val="00D360E2"/>
    <w:rsid w:val="00D364E1"/>
    <w:rsid w:val="00D36590"/>
    <w:rsid w:val="00D36D06"/>
    <w:rsid w:val="00D36F75"/>
    <w:rsid w:val="00D3717D"/>
    <w:rsid w:val="00D378FD"/>
    <w:rsid w:val="00D4058D"/>
    <w:rsid w:val="00D40919"/>
    <w:rsid w:val="00D410DD"/>
    <w:rsid w:val="00D4154E"/>
    <w:rsid w:val="00D419DF"/>
    <w:rsid w:val="00D41A88"/>
    <w:rsid w:val="00D41B9E"/>
    <w:rsid w:val="00D41D14"/>
    <w:rsid w:val="00D42336"/>
    <w:rsid w:val="00D4289F"/>
    <w:rsid w:val="00D42C5F"/>
    <w:rsid w:val="00D436A5"/>
    <w:rsid w:val="00D43D7F"/>
    <w:rsid w:val="00D441FE"/>
    <w:rsid w:val="00D44C7C"/>
    <w:rsid w:val="00D44DC4"/>
    <w:rsid w:val="00D44F04"/>
    <w:rsid w:val="00D45640"/>
    <w:rsid w:val="00D456E6"/>
    <w:rsid w:val="00D457E7"/>
    <w:rsid w:val="00D458BC"/>
    <w:rsid w:val="00D45F44"/>
    <w:rsid w:val="00D46AB2"/>
    <w:rsid w:val="00D46CE6"/>
    <w:rsid w:val="00D46E1E"/>
    <w:rsid w:val="00D471D6"/>
    <w:rsid w:val="00D471E6"/>
    <w:rsid w:val="00D47A6B"/>
    <w:rsid w:val="00D47DD0"/>
    <w:rsid w:val="00D504F5"/>
    <w:rsid w:val="00D50A77"/>
    <w:rsid w:val="00D51093"/>
    <w:rsid w:val="00D512EA"/>
    <w:rsid w:val="00D52398"/>
    <w:rsid w:val="00D52D8A"/>
    <w:rsid w:val="00D5302E"/>
    <w:rsid w:val="00D531EA"/>
    <w:rsid w:val="00D53285"/>
    <w:rsid w:val="00D533D0"/>
    <w:rsid w:val="00D53F3E"/>
    <w:rsid w:val="00D54478"/>
    <w:rsid w:val="00D54BA6"/>
    <w:rsid w:val="00D54FE1"/>
    <w:rsid w:val="00D554C7"/>
    <w:rsid w:val="00D561F6"/>
    <w:rsid w:val="00D56B45"/>
    <w:rsid w:val="00D56CAD"/>
    <w:rsid w:val="00D57008"/>
    <w:rsid w:val="00D5701F"/>
    <w:rsid w:val="00D576A7"/>
    <w:rsid w:val="00D57F4E"/>
    <w:rsid w:val="00D611E6"/>
    <w:rsid w:val="00D6122F"/>
    <w:rsid w:val="00D614F7"/>
    <w:rsid w:val="00D61DDA"/>
    <w:rsid w:val="00D61E30"/>
    <w:rsid w:val="00D621D1"/>
    <w:rsid w:val="00D622AB"/>
    <w:rsid w:val="00D6238D"/>
    <w:rsid w:val="00D62676"/>
    <w:rsid w:val="00D62997"/>
    <w:rsid w:val="00D62C04"/>
    <w:rsid w:val="00D630AD"/>
    <w:rsid w:val="00D630DC"/>
    <w:rsid w:val="00D6330D"/>
    <w:rsid w:val="00D63AC5"/>
    <w:rsid w:val="00D63E16"/>
    <w:rsid w:val="00D64210"/>
    <w:rsid w:val="00D6482F"/>
    <w:rsid w:val="00D64968"/>
    <w:rsid w:val="00D64F45"/>
    <w:rsid w:val="00D652F6"/>
    <w:rsid w:val="00D653BD"/>
    <w:rsid w:val="00D6576C"/>
    <w:rsid w:val="00D65AE5"/>
    <w:rsid w:val="00D65B07"/>
    <w:rsid w:val="00D66011"/>
    <w:rsid w:val="00D66341"/>
    <w:rsid w:val="00D663D6"/>
    <w:rsid w:val="00D66773"/>
    <w:rsid w:val="00D66902"/>
    <w:rsid w:val="00D66D29"/>
    <w:rsid w:val="00D67AFA"/>
    <w:rsid w:val="00D67C89"/>
    <w:rsid w:val="00D70BB4"/>
    <w:rsid w:val="00D70F03"/>
    <w:rsid w:val="00D713AE"/>
    <w:rsid w:val="00D71479"/>
    <w:rsid w:val="00D7190A"/>
    <w:rsid w:val="00D72030"/>
    <w:rsid w:val="00D720A2"/>
    <w:rsid w:val="00D72D81"/>
    <w:rsid w:val="00D73056"/>
    <w:rsid w:val="00D7311D"/>
    <w:rsid w:val="00D733FB"/>
    <w:rsid w:val="00D73697"/>
    <w:rsid w:val="00D73F13"/>
    <w:rsid w:val="00D741D7"/>
    <w:rsid w:val="00D7423C"/>
    <w:rsid w:val="00D742D6"/>
    <w:rsid w:val="00D7439F"/>
    <w:rsid w:val="00D74C93"/>
    <w:rsid w:val="00D74DD0"/>
    <w:rsid w:val="00D74F35"/>
    <w:rsid w:val="00D7568D"/>
    <w:rsid w:val="00D75957"/>
    <w:rsid w:val="00D75C42"/>
    <w:rsid w:val="00D75E48"/>
    <w:rsid w:val="00D75E71"/>
    <w:rsid w:val="00D768F2"/>
    <w:rsid w:val="00D76EB4"/>
    <w:rsid w:val="00D76EE9"/>
    <w:rsid w:val="00D77304"/>
    <w:rsid w:val="00D77417"/>
    <w:rsid w:val="00D7789C"/>
    <w:rsid w:val="00D77945"/>
    <w:rsid w:val="00D7794F"/>
    <w:rsid w:val="00D8000A"/>
    <w:rsid w:val="00D801FA"/>
    <w:rsid w:val="00D81615"/>
    <w:rsid w:val="00D81BF3"/>
    <w:rsid w:val="00D81FBF"/>
    <w:rsid w:val="00D82953"/>
    <w:rsid w:val="00D82A22"/>
    <w:rsid w:val="00D8330D"/>
    <w:rsid w:val="00D8347A"/>
    <w:rsid w:val="00D8361E"/>
    <w:rsid w:val="00D83E5E"/>
    <w:rsid w:val="00D8420B"/>
    <w:rsid w:val="00D85187"/>
    <w:rsid w:val="00D852CF"/>
    <w:rsid w:val="00D85492"/>
    <w:rsid w:val="00D854F3"/>
    <w:rsid w:val="00D857DC"/>
    <w:rsid w:val="00D859B6"/>
    <w:rsid w:val="00D85B08"/>
    <w:rsid w:val="00D86301"/>
    <w:rsid w:val="00D872B8"/>
    <w:rsid w:val="00D87658"/>
    <w:rsid w:val="00D900CC"/>
    <w:rsid w:val="00D901CB"/>
    <w:rsid w:val="00D903AA"/>
    <w:rsid w:val="00D907ED"/>
    <w:rsid w:val="00D90F57"/>
    <w:rsid w:val="00D90F60"/>
    <w:rsid w:val="00D90F90"/>
    <w:rsid w:val="00D91A4B"/>
    <w:rsid w:val="00D92A74"/>
    <w:rsid w:val="00D92DBE"/>
    <w:rsid w:val="00D9366C"/>
    <w:rsid w:val="00D93697"/>
    <w:rsid w:val="00D93C3D"/>
    <w:rsid w:val="00D9464F"/>
    <w:rsid w:val="00D94CA5"/>
    <w:rsid w:val="00D94CE9"/>
    <w:rsid w:val="00D9501E"/>
    <w:rsid w:val="00D954C0"/>
    <w:rsid w:val="00D9579D"/>
    <w:rsid w:val="00D958E1"/>
    <w:rsid w:val="00D965F2"/>
    <w:rsid w:val="00D9712E"/>
    <w:rsid w:val="00D9730C"/>
    <w:rsid w:val="00D9734C"/>
    <w:rsid w:val="00D97823"/>
    <w:rsid w:val="00D97B15"/>
    <w:rsid w:val="00D97D14"/>
    <w:rsid w:val="00D97DAE"/>
    <w:rsid w:val="00D97E16"/>
    <w:rsid w:val="00DA02AD"/>
    <w:rsid w:val="00DA03EC"/>
    <w:rsid w:val="00DA0875"/>
    <w:rsid w:val="00DA137B"/>
    <w:rsid w:val="00DA17C9"/>
    <w:rsid w:val="00DA1CCE"/>
    <w:rsid w:val="00DA1E11"/>
    <w:rsid w:val="00DA200E"/>
    <w:rsid w:val="00DA27C5"/>
    <w:rsid w:val="00DA2899"/>
    <w:rsid w:val="00DA2905"/>
    <w:rsid w:val="00DA2B1F"/>
    <w:rsid w:val="00DA2F21"/>
    <w:rsid w:val="00DA305C"/>
    <w:rsid w:val="00DA406D"/>
    <w:rsid w:val="00DA41D2"/>
    <w:rsid w:val="00DA42AB"/>
    <w:rsid w:val="00DA459A"/>
    <w:rsid w:val="00DA45B7"/>
    <w:rsid w:val="00DA4A0D"/>
    <w:rsid w:val="00DA4C8E"/>
    <w:rsid w:val="00DA4DEA"/>
    <w:rsid w:val="00DA4ED0"/>
    <w:rsid w:val="00DA5097"/>
    <w:rsid w:val="00DA516B"/>
    <w:rsid w:val="00DA6442"/>
    <w:rsid w:val="00DA6B41"/>
    <w:rsid w:val="00DA7902"/>
    <w:rsid w:val="00DA7C94"/>
    <w:rsid w:val="00DA7FAB"/>
    <w:rsid w:val="00DB13F4"/>
    <w:rsid w:val="00DB165E"/>
    <w:rsid w:val="00DB1A8F"/>
    <w:rsid w:val="00DB1AFB"/>
    <w:rsid w:val="00DB1BA8"/>
    <w:rsid w:val="00DB218C"/>
    <w:rsid w:val="00DB23FE"/>
    <w:rsid w:val="00DB2443"/>
    <w:rsid w:val="00DB2571"/>
    <w:rsid w:val="00DB2AC4"/>
    <w:rsid w:val="00DB2BEF"/>
    <w:rsid w:val="00DB2D86"/>
    <w:rsid w:val="00DB4253"/>
    <w:rsid w:val="00DB4416"/>
    <w:rsid w:val="00DB48A2"/>
    <w:rsid w:val="00DB4B58"/>
    <w:rsid w:val="00DB4C05"/>
    <w:rsid w:val="00DB4C67"/>
    <w:rsid w:val="00DB5069"/>
    <w:rsid w:val="00DB5274"/>
    <w:rsid w:val="00DB5989"/>
    <w:rsid w:val="00DB5A45"/>
    <w:rsid w:val="00DB5C82"/>
    <w:rsid w:val="00DB5CE5"/>
    <w:rsid w:val="00DB5E19"/>
    <w:rsid w:val="00DB62D8"/>
    <w:rsid w:val="00DB631C"/>
    <w:rsid w:val="00DB658F"/>
    <w:rsid w:val="00DB6661"/>
    <w:rsid w:val="00DB71A3"/>
    <w:rsid w:val="00DB7386"/>
    <w:rsid w:val="00DC2674"/>
    <w:rsid w:val="00DC2A33"/>
    <w:rsid w:val="00DC2ABF"/>
    <w:rsid w:val="00DC2CDB"/>
    <w:rsid w:val="00DC2E57"/>
    <w:rsid w:val="00DC318D"/>
    <w:rsid w:val="00DC3462"/>
    <w:rsid w:val="00DC355D"/>
    <w:rsid w:val="00DC4453"/>
    <w:rsid w:val="00DC45BF"/>
    <w:rsid w:val="00DC49B7"/>
    <w:rsid w:val="00DC51BE"/>
    <w:rsid w:val="00DC5A43"/>
    <w:rsid w:val="00DC5B41"/>
    <w:rsid w:val="00DC5B5C"/>
    <w:rsid w:val="00DC5DA8"/>
    <w:rsid w:val="00DC6210"/>
    <w:rsid w:val="00DC71BA"/>
    <w:rsid w:val="00DC71D2"/>
    <w:rsid w:val="00DC7236"/>
    <w:rsid w:val="00DC72C2"/>
    <w:rsid w:val="00DC74DA"/>
    <w:rsid w:val="00DC7812"/>
    <w:rsid w:val="00DC7B82"/>
    <w:rsid w:val="00DC7FE9"/>
    <w:rsid w:val="00DD0224"/>
    <w:rsid w:val="00DD03ED"/>
    <w:rsid w:val="00DD0775"/>
    <w:rsid w:val="00DD0899"/>
    <w:rsid w:val="00DD09D3"/>
    <w:rsid w:val="00DD0A69"/>
    <w:rsid w:val="00DD0F25"/>
    <w:rsid w:val="00DD1017"/>
    <w:rsid w:val="00DD15B6"/>
    <w:rsid w:val="00DD16C8"/>
    <w:rsid w:val="00DD1789"/>
    <w:rsid w:val="00DD1D4E"/>
    <w:rsid w:val="00DD1E4E"/>
    <w:rsid w:val="00DD20BF"/>
    <w:rsid w:val="00DD26E5"/>
    <w:rsid w:val="00DD295F"/>
    <w:rsid w:val="00DD2F55"/>
    <w:rsid w:val="00DD38AF"/>
    <w:rsid w:val="00DD3936"/>
    <w:rsid w:val="00DD3D48"/>
    <w:rsid w:val="00DD3FB8"/>
    <w:rsid w:val="00DD4149"/>
    <w:rsid w:val="00DD4967"/>
    <w:rsid w:val="00DD4FDC"/>
    <w:rsid w:val="00DD64B4"/>
    <w:rsid w:val="00DD6770"/>
    <w:rsid w:val="00DD71AA"/>
    <w:rsid w:val="00DD7312"/>
    <w:rsid w:val="00DD7E15"/>
    <w:rsid w:val="00DD7F6C"/>
    <w:rsid w:val="00DE0277"/>
    <w:rsid w:val="00DE0548"/>
    <w:rsid w:val="00DE0878"/>
    <w:rsid w:val="00DE0AD3"/>
    <w:rsid w:val="00DE1499"/>
    <w:rsid w:val="00DE151E"/>
    <w:rsid w:val="00DE1C08"/>
    <w:rsid w:val="00DE260F"/>
    <w:rsid w:val="00DE270C"/>
    <w:rsid w:val="00DE273A"/>
    <w:rsid w:val="00DE2862"/>
    <w:rsid w:val="00DE29C3"/>
    <w:rsid w:val="00DE2B3C"/>
    <w:rsid w:val="00DE2C79"/>
    <w:rsid w:val="00DE2D3C"/>
    <w:rsid w:val="00DE2ED1"/>
    <w:rsid w:val="00DE2F54"/>
    <w:rsid w:val="00DE39CF"/>
    <w:rsid w:val="00DE3D41"/>
    <w:rsid w:val="00DE48C0"/>
    <w:rsid w:val="00DE5361"/>
    <w:rsid w:val="00DE58C3"/>
    <w:rsid w:val="00DE6905"/>
    <w:rsid w:val="00DE6E30"/>
    <w:rsid w:val="00DE7290"/>
    <w:rsid w:val="00DE7359"/>
    <w:rsid w:val="00DE73B6"/>
    <w:rsid w:val="00DE79D6"/>
    <w:rsid w:val="00DE7C20"/>
    <w:rsid w:val="00DE7C98"/>
    <w:rsid w:val="00DF0F86"/>
    <w:rsid w:val="00DF10F7"/>
    <w:rsid w:val="00DF1163"/>
    <w:rsid w:val="00DF12B1"/>
    <w:rsid w:val="00DF12C4"/>
    <w:rsid w:val="00DF1818"/>
    <w:rsid w:val="00DF22E6"/>
    <w:rsid w:val="00DF2B7B"/>
    <w:rsid w:val="00DF35B9"/>
    <w:rsid w:val="00DF3D33"/>
    <w:rsid w:val="00DF3FA2"/>
    <w:rsid w:val="00DF41BB"/>
    <w:rsid w:val="00DF4547"/>
    <w:rsid w:val="00DF470E"/>
    <w:rsid w:val="00DF54B7"/>
    <w:rsid w:val="00DF5567"/>
    <w:rsid w:val="00DF579A"/>
    <w:rsid w:val="00DF5B50"/>
    <w:rsid w:val="00DF5E33"/>
    <w:rsid w:val="00DF69CB"/>
    <w:rsid w:val="00DF6C81"/>
    <w:rsid w:val="00DF6DB4"/>
    <w:rsid w:val="00DF70E1"/>
    <w:rsid w:val="00DF77C5"/>
    <w:rsid w:val="00DF791C"/>
    <w:rsid w:val="00DF7A7B"/>
    <w:rsid w:val="00DF7BA3"/>
    <w:rsid w:val="00E0040E"/>
    <w:rsid w:val="00E00C62"/>
    <w:rsid w:val="00E00EAE"/>
    <w:rsid w:val="00E0190A"/>
    <w:rsid w:val="00E023D9"/>
    <w:rsid w:val="00E02594"/>
    <w:rsid w:val="00E0274A"/>
    <w:rsid w:val="00E0282F"/>
    <w:rsid w:val="00E03E9F"/>
    <w:rsid w:val="00E03F3A"/>
    <w:rsid w:val="00E0451C"/>
    <w:rsid w:val="00E047B9"/>
    <w:rsid w:val="00E06679"/>
    <w:rsid w:val="00E0669E"/>
    <w:rsid w:val="00E06778"/>
    <w:rsid w:val="00E06ECC"/>
    <w:rsid w:val="00E0724E"/>
    <w:rsid w:val="00E07635"/>
    <w:rsid w:val="00E0787A"/>
    <w:rsid w:val="00E079D6"/>
    <w:rsid w:val="00E07A1D"/>
    <w:rsid w:val="00E10084"/>
    <w:rsid w:val="00E10C78"/>
    <w:rsid w:val="00E111D9"/>
    <w:rsid w:val="00E11605"/>
    <w:rsid w:val="00E13086"/>
    <w:rsid w:val="00E133F9"/>
    <w:rsid w:val="00E1340C"/>
    <w:rsid w:val="00E13948"/>
    <w:rsid w:val="00E13A92"/>
    <w:rsid w:val="00E13DA5"/>
    <w:rsid w:val="00E13F85"/>
    <w:rsid w:val="00E14227"/>
    <w:rsid w:val="00E14844"/>
    <w:rsid w:val="00E14984"/>
    <w:rsid w:val="00E14F5A"/>
    <w:rsid w:val="00E151B4"/>
    <w:rsid w:val="00E151E9"/>
    <w:rsid w:val="00E16A4E"/>
    <w:rsid w:val="00E16E47"/>
    <w:rsid w:val="00E16F70"/>
    <w:rsid w:val="00E17FCC"/>
    <w:rsid w:val="00E2011B"/>
    <w:rsid w:val="00E203D4"/>
    <w:rsid w:val="00E20A2E"/>
    <w:rsid w:val="00E20C98"/>
    <w:rsid w:val="00E21147"/>
    <w:rsid w:val="00E211EE"/>
    <w:rsid w:val="00E21A67"/>
    <w:rsid w:val="00E21B89"/>
    <w:rsid w:val="00E220EE"/>
    <w:rsid w:val="00E222B3"/>
    <w:rsid w:val="00E2295B"/>
    <w:rsid w:val="00E237DF"/>
    <w:rsid w:val="00E23C27"/>
    <w:rsid w:val="00E26476"/>
    <w:rsid w:val="00E26564"/>
    <w:rsid w:val="00E26A46"/>
    <w:rsid w:val="00E27301"/>
    <w:rsid w:val="00E27676"/>
    <w:rsid w:val="00E27808"/>
    <w:rsid w:val="00E3014E"/>
    <w:rsid w:val="00E30442"/>
    <w:rsid w:val="00E30CD6"/>
    <w:rsid w:val="00E31364"/>
    <w:rsid w:val="00E314E1"/>
    <w:rsid w:val="00E3214D"/>
    <w:rsid w:val="00E324E2"/>
    <w:rsid w:val="00E32801"/>
    <w:rsid w:val="00E329E9"/>
    <w:rsid w:val="00E3381D"/>
    <w:rsid w:val="00E33927"/>
    <w:rsid w:val="00E33E69"/>
    <w:rsid w:val="00E33FF3"/>
    <w:rsid w:val="00E34289"/>
    <w:rsid w:val="00E342C2"/>
    <w:rsid w:val="00E34931"/>
    <w:rsid w:val="00E34D98"/>
    <w:rsid w:val="00E3569D"/>
    <w:rsid w:val="00E35745"/>
    <w:rsid w:val="00E3594E"/>
    <w:rsid w:val="00E35CE9"/>
    <w:rsid w:val="00E35F98"/>
    <w:rsid w:val="00E362CE"/>
    <w:rsid w:val="00E372E4"/>
    <w:rsid w:val="00E37552"/>
    <w:rsid w:val="00E375C9"/>
    <w:rsid w:val="00E37606"/>
    <w:rsid w:val="00E3768A"/>
    <w:rsid w:val="00E40CA3"/>
    <w:rsid w:val="00E417AA"/>
    <w:rsid w:val="00E419CB"/>
    <w:rsid w:val="00E41CB4"/>
    <w:rsid w:val="00E4293A"/>
    <w:rsid w:val="00E42B78"/>
    <w:rsid w:val="00E43210"/>
    <w:rsid w:val="00E433CE"/>
    <w:rsid w:val="00E4342F"/>
    <w:rsid w:val="00E434A4"/>
    <w:rsid w:val="00E439C4"/>
    <w:rsid w:val="00E44E0F"/>
    <w:rsid w:val="00E44EA1"/>
    <w:rsid w:val="00E451DA"/>
    <w:rsid w:val="00E4554A"/>
    <w:rsid w:val="00E45BF8"/>
    <w:rsid w:val="00E45C72"/>
    <w:rsid w:val="00E45DF3"/>
    <w:rsid w:val="00E46A87"/>
    <w:rsid w:val="00E46CBF"/>
    <w:rsid w:val="00E46FB8"/>
    <w:rsid w:val="00E471FF"/>
    <w:rsid w:val="00E4751F"/>
    <w:rsid w:val="00E4786B"/>
    <w:rsid w:val="00E47C2D"/>
    <w:rsid w:val="00E47EAD"/>
    <w:rsid w:val="00E5013B"/>
    <w:rsid w:val="00E50682"/>
    <w:rsid w:val="00E513F9"/>
    <w:rsid w:val="00E516FE"/>
    <w:rsid w:val="00E51B7F"/>
    <w:rsid w:val="00E51D84"/>
    <w:rsid w:val="00E5240C"/>
    <w:rsid w:val="00E526CB"/>
    <w:rsid w:val="00E5276C"/>
    <w:rsid w:val="00E52786"/>
    <w:rsid w:val="00E52B67"/>
    <w:rsid w:val="00E52D34"/>
    <w:rsid w:val="00E52DF2"/>
    <w:rsid w:val="00E53015"/>
    <w:rsid w:val="00E53078"/>
    <w:rsid w:val="00E535FF"/>
    <w:rsid w:val="00E53A2F"/>
    <w:rsid w:val="00E53ADD"/>
    <w:rsid w:val="00E53CB2"/>
    <w:rsid w:val="00E53E59"/>
    <w:rsid w:val="00E5451C"/>
    <w:rsid w:val="00E54711"/>
    <w:rsid w:val="00E547D1"/>
    <w:rsid w:val="00E549F8"/>
    <w:rsid w:val="00E553DA"/>
    <w:rsid w:val="00E55424"/>
    <w:rsid w:val="00E554F7"/>
    <w:rsid w:val="00E555DF"/>
    <w:rsid w:val="00E55B76"/>
    <w:rsid w:val="00E570E9"/>
    <w:rsid w:val="00E57305"/>
    <w:rsid w:val="00E57661"/>
    <w:rsid w:val="00E57A66"/>
    <w:rsid w:val="00E607BB"/>
    <w:rsid w:val="00E60E29"/>
    <w:rsid w:val="00E60FE3"/>
    <w:rsid w:val="00E60FF8"/>
    <w:rsid w:val="00E61007"/>
    <w:rsid w:val="00E61C73"/>
    <w:rsid w:val="00E61D1A"/>
    <w:rsid w:val="00E620D4"/>
    <w:rsid w:val="00E62399"/>
    <w:rsid w:val="00E62791"/>
    <w:rsid w:val="00E62DCA"/>
    <w:rsid w:val="00E62FD9"/>
    <w:rsid w:val="00E63790"/>
    <w:rsid w:val="00E637F0"/>
    <w:rsid w:val="00E638C4"/>
    <w:rsid w:val="00E646F0"/>
    <w:rsid w:val="00E64B48"/>
    <w:rsid w:val="00E64D51"/>
    <w:rsid w:val="00E65014"/>
    <w:rsid w:val="00E657A1"/>
    <w:rsid w:val="00E66B53"/>
    <w:rsid w:val="00E6732F"/>
    <w:rsid w:val="00E676F9"/>
    <w:rsid w:val="00E67962"/>
    <w:rsid w:val="00E67BBC"/>
    <w:rsid w:val="00E67D90"/>
    <w:rsid w:val="00E714ED"/>
    <w:rsid w:val="00E7161D"/>
    <w:rsid w:val="00E71734"/>
    <w:rsid w:val="00E7175F"/>
    <w:rsid w:val="00E71E23"/>
    <w:rsid w:val="00E71E74"/>
    <w:rsid w:val="00E72128"/>
    <w:rsid w:val="00E722D6"/>
    <w:rsid w:val="00E723A2"/>
    <w:rsid w:val="00E72C37"/>
    <w:rsid w:val="00E72D6C"/>
    <w:rsid w:val="00E72DB7"/>
    <w:rsid w:val="00E72DD3"/>
    <w:rsid w:val="00E72F21"/>
    <w:rsid w:val="00E73732"/>
    <w:rsid w:val="00E737F6"/>
    <w:rsid w:val="00E74066"/>
    <w:rsid w:val="00E740A5"/>
    <w:rsid w:val="00E74EC2"/>
    <w:rsid w:val="00E751E0"/>
    <w:rsid w:val="00E75202"/>
    <w:rsid w:val="00E75983"/>
    <w:rsid w:val="00E75B09"/>
    <w:rsid w:val="00E76157"/>
    <w:rsid w:val="00E76276"/>
    <w:rsid w:val="00E772C2"/>
    <w:rsid w:val="00E779D8"/>
    <w:rsid w:val="00E77AA8"/>
    <w:rsid w:val="00E77FA8"/>
    <w:rsid w:val="00E80137"/>
    <w:rsid w:val="00E806E3"/>
    <w:rsid w:val="00E819E3"/>
    <w:rsid w:val="00E81D39"/>
    <w:rsid w:val="00E82A54"/>
    <w:rsid w:val="00E82DED"/>
    <w:rsid w:val="00E830F6"/>
    <w:rsid w:val="00E83CEC"/>
    <w:rsid w:val="00E842E5"/>
    <w:rsid w:val="00E8435D"/>
    <w:rsid w:val="00E844B4"/>
    <w:rsid w:val="00E847BB"/>
    <w:rsid w:val="00E84960"/>
    <w:rsid w:val="00E849F0"/>
    <w:rsid w:val="00E84FCC"/>
    <w:rsid w:val="00E85201"/>
    <w:rsid w:val="00E854E0"/>
    <w:rsid w:val="00E855D4"/>
    <w:rsid w:val="00E85A1C"/>
    <w:rsid w:val="00E85A95"/>
    <w:rsid w:val="00E85E26"/>
    <w:rsid w:val="00E85E87"/>
    <w:rsid w:val="00E860C7"/>
    <w:rsid w:val="00E86231"/>
    <w:rsid w:val="00E8637B"/>
    <w:rsid w:val="00E86649"/>
    <w:rsid w:val="00E86858"/>
    <w:rsid w:val="00E8700B"/>
    <w:rsid w:val="00E874E1"/>
    <w:rsid w:val="00E87663"/>
    <w:rsid w:val="00E87943"/>
    <w:rsid w:val="00E87EFE"/>
    <w:rsid w:val="00E901ED"/>
    <w:rsid w:val="00E90469"/>
    <w:rsid w:val="00E90B2A"/>
    <w:rsid w:val="00E90F75"/>
    <w:rsid w:val="00E91825"/>
    <w:rsid w:val="00E918B2"/>
    <w:rsid w:val="00E91CA9"/>
    <w:rsid w:val="00E921E1"/>
    <w:rsid w:val="00E9249E"/>
    <w:rsid w:val="00E92D61"/>
    <w:rsid w:val="00E92DF0"/>
    <w:rsid w:val="00E92E57"/>
    <w:rsid w:val="00E931EA"/>
    <w:rsid w:val="00E938E2"/>
    <w:rsid w:val="00E93DF3"/>
    <w:rsid w:val="00E94796"/>
    <w:rsid w:val="00E9577C"/>
    <w:rsid w:val="00E958ED"/>
    <w:rsid w:val="00E9602C"/>
    <w:rsid w:val="00E96B8B"/>
    <w:rsid w:val="00E96E46"/>
    <w:rsid w:val="00E97237"/>
    <w:rsid w:val="00E9795F"/>
    <w:rsid w:val="00E97A33"/>
    <w:rsid w:val="00E97B10"/>
    <w:rsid w:val="00E97E9D"/>
    <w:rsid w:val="00EA0345"/>
    <w:rsid w:val="00EA0424"/>
    <w:rsid w:val="00EA0A9A"/>
    <w:rsid w:val="00EA0B25"/>
    <w:rsid w:val="00EA11AC"/>
    <w:rsid w:val="00EA191B"/>
    <w:rsid w:val="00EA1C5D"/>
    <w:rsid w:val="00EA2454"/>
    <w:rsid w:val="00EA2988"/>
    <w:rsid w:val="00EA2B33"/>
    <w:rsid w:val="00EA2BDC"/>
    <w:rsid w:val="00EA3604"/>
    <w:rsid w:val="00EA3B84"/>
    <w:rsid w:val="00EA3E9D"/>
    <w:rsid w:val="00EA415F"/>
    <w:rsid w:val="00EA4314"/>
    <w:rsid w:val="00EA4355"/>
    <w:rsid w:val="00EA4524"/>
    <w:rsid w:val="00EA456C"/>
    <w:rsid w:val="00EA4EC3"/>
    <w:rsid w:val="00EA5581"/>
    <w:rsid w:val="00EA5ECA"/>
    <w:rsid w:val="00EA673D"/>
    <w:rsid w:val="00EA68E5"/>
    <w:rsid w:val="00EA6C48"/>
    <w:rsid w:val="00EA71F5"/>
    <w:rsid w:val="00EA73B9"/>
    <w:rsid w:val="00EA7466"/>
    <w:rsid w:val="00EA7B55"/>
    <w:rsid w:val="00EA7BA5"/>
    <w:rsid w:val="00EA7BAE"/>
    <w:rsid w:val="00EA7D5A"/>
    <w:rsid w:val="00EA7DA6"/>
    <w:rsid w:val="00EB06EA"/>
    <w:rsid w:val="00EB0B5E"/>
    <w:rsid w:val="00EB11E6"/>
    <w:rsid w:val="00EB1225"/>
    <w:rsid w:val="00EB1252"/>
    <w:rsid w:val="00EB1822"/>
    <w:rsid w:val="00EB1AF9"/>
    <w:rsid w:val="00EB1F66"/>
    <w:rsid w:val="00EB2142"/>
    <w:rsid w:val="00EB308E"/>
    <w:rsid w:val="00EB318A"/>
    <w:rsid w:val="00EB3824"/>
    <w:rsid w:val="00EB398E"/>
    <w:rsid w:val="00EB41C7"/>
    <w:rsid w:val="00EB57DB"/>
    <w:rsid w:val="00EB5DFE"/>
    <w:rsid w:val="00EB637E"/>
    <w:rsid w:val="00EB6815"/>
    <w:rsid w:val="00EB68B5"/>
    <w:rsid w:val="00EB72E7"/>
    <w:rsid w:val="00EC07C6"/>
    <w:rsid w:val="00EC0DD7"/>
    <w:rsid w:val="00EC1214"/>
    <w:rsid w:val="00EC15AB"/>
    <w:rsid w:val="00EC170D"/>
    <w:rsid w:val="00EC1B5A"/>
    <w:rsid w:val="00EC2005"/>
    <w:rsid w:val="00EC252B"/>
    <w:rsid w:val="00EC3537"/>
    <w:rsid w:val="00EC3CA9"/>
    <w:rsid w:val="00EC3D4F"/>
    <w:rsid w:val="00EC422D"/>
    <w:rsid w:val="00EC43E3"/>
    <w:rsid w:val="00EC444E"/>
    <w:rsid w:val="00EC46AF"/>
    <w:rsid w:val="00EC4FFF"/>
    <w:rsid w:val="00EC5087"/>
    <w:rsid w:val="00EC5415"/>
    <w:rsid w:val="00EC5A69"/>
    <w:rsid w:val="00EC5E4D"/>
    <w:rsid w:val="00EC5F89"/>
    <w:rsid w:val="00EC608B"/>
    <w:rsid w:val="00EC6148"/>
    <w:rsid w:val="00EC682C"/>
    <w:rsid w:val="00EC69E7"/>
    <w:rsid w:val="00EC6CE1"/>
    <w:rsid w:val="00EC71CC"/>
    <w:rsid w:val="00EC7221"/>
    <w:rsid w:val="00EC73C6"/>
    <w:rsid w:val="00EC7646"/>
    <w:rsid w:val="00EC7792"/>
    <w:rsid w:val="00ED04B9"/>
    <w:rsid w:val="00ED0AB6"/>
    <w:rsid w:val="00ED0AC9"/>
    <w:rsid w:val="00ED0E1C"/>
    <w:rsid w:val="00ED12CD"/>
    <w:rsid w:val="00ED1364"/>
    <w:rsid w:val="00ED1630"/>
    <w:rsid w:val="00ED1E2E"/>
    <w:rsid w:val="00ED2110"/>
    <w:rsid w:val="00ED2286"/>
    <w:rsid w:val="00ED26B5"/>
    <w:rsid w:val="00ED27CB"/>
    <w:rsid w:val="00ED325C"/>
    <w:rsid w:val="00ED37E9"/>
    <w:rsid w:val="00ED3979"/>
    <w:rsid w:val="00ED3BB9"/>
    <w:rsid w:val="00ED3FD2"/>
    <w:rsid w:val="00ED404D"/>
    <w:rsid w:val="00ED479F"/>
    <w:rsid w:val="00ED4E4D"/>
    <w:rsid w:val="00ED4F12"/>
    <w:rsid w:val="00ED5398"/>
    <w:rsid w:val="00ED54EA"/>
    <w:rsid w:val="00ED5714"/>
    <w:rsid w:val="00ED5CAA"/>
    <w:rsid w:val="00ED6183"/>
    <w:rsid w:val="00ED658F"/>
    <w:rsid w:val="00ED67C5"/>
    <w:rsid w:val="00ED7089"/>
    <w:rsid w:val="00ED7100"/>
    <w:rsid w:val="00ED77CD"/>
    <w:rsid w:val="00ED7AB1"/>
    <w:rsid w:val="00ED7CF5"/>
    <w:rsid w:val="00EE00FF"/>
    <w:rsid w:val="00EE02F4"/>
    <w:rsid w:val="00EE0A6B"/>
    <w:rsid w:val="00EE0D5E"/>
    <w:rsid w:val="00EE108C"/>
    <w:rsid w:val="00EE13B0"/>
    <w:rsid w:val="00EE157F"/>
    <w:rsid w:val="00EE15E0"/>
    <w:rsid w:val="00EE16CA"/>
    <w:rsid w:val="00EE1A4F"/>
    <w:rsid w:val="00EE1C01"/>
    <w:rsid w:val="00EE2091"/>
    <w:rsid w:val="00EE2308"/>
    <w:rsid w:val="00EE231E"/>
    <w:rsid w:val="00EE23D0"/>
    <w:rsid w:val="00EE2F3B"/>
    <w:rsid w:val="00EE3AB8"/>
    <w:rsid w:val="00EE4E71"/>
    <w:rsid w:val="00EE4F41"/>
    <w:rsid w:val="00EE50C2"/>
    <w:rsid w:val="00EE56EE"/>
    <w:rsid w:val="00EE627E"/>
    <w:rsid w:val="00EE6597"/>
    <w:rsid w:val="00EE6A3D"/>
    <w:rsid w:val="00EE78BC"/>
    <w:rsid w:val="00EE7D5A"/>
    <w:rsid w:val="00EF0183"/>
    <w:rsid w:val="00EF0865"/>
    <w:rsid w:val="00EF0F0C"/>
    <w:rsid w:val="00EF1688"/>
    <w:rsid w:val="00EF1845"/>
    <w:rsid w:val="00EF1A7F"/>
    <w:rsid w:val="00EF1AD0"/>
    <w:rsid w:val="00EF2B5F"/>
    <w:rsid w:val="00EF2DBB"/>
    <w:rsid w:val="00EF3168"/>
    <w:rsid w:val="00EF3171"/>
    <w:rsid w:val="00EF34D3"/>
    <w:rsid w:val="00EF363C"/>
    <w:rsid w:val="00EF374B"/>
    <w:rsid w:val="00EF3F72"/>
    <w:rsid w:val="00EF477F"/>
    <w:rsid w:val="00EF4F86"/>
    <w:rsid w:val="00EF579F"/>
    <w:rsid w:val="00EF5F20"/>
    <w:rsid w:val="00EF5F91"/>
    <w:rsid w:val="00EF636B"/>
    <w:rsid w:val="00EF6E46"/>
    <w:rsid w:val="00EF74B7"/>
    <w:rsid w:val="00EF7869"/>
    <w:rsid w:val="00EF7A75"/>
    <w:rsid w:val="00EF7CAE"/>
    <w:rsid w:val="00EF7D75"/>
    <w:rsid w:val="00EF7F84"/>
    <w:rsid w:val="00F003D6"/>
    <w:rsid w:val="00F00425"/>
    <w:rsid w:val="00F0240F"/>
    <w:rsid w:val="00F029F3"/>
    <w:rsid w:val="00F03A30"/>
    <w:rsid w:val="00F041C0"/>
    <w:rsid w:val="00F053EF"/>
    <w:rsid w:val="00F05558"/>
    <w:rsid w:val="00F056B9"/>
    <w:rsid w:val="00F060F4"/>
    <w:rsid w:val="00F066AD"/>
    <w:rsid w:val="00F071A7"/>
    <w:rsid w:val="00F07D96"/>
    <w:rsid w:val="00F10990"/>
    <w:rsid w:val="00F10CBD"/>
    <w:rsid w:val="00F110C2"/>
    <w:rsid w:val="00F11242"/>
    <w:rsid w:val="00F1172C"/>
    <w:rsid w:val="00F121FE"/>
    <w:rsid w:val="00F129BF"/>
    <w:rsid w:val="00F13319"/>
    <w:rsid w:val="00F1336E"/>
    <w:rsid w:val="00F1366C"/>
    <w:rsid w:val="00F13CB9"/>
    <w:rsid w:val="00F14506"/>
    <w:rsid w:val="00F149FC"/>
    <w:rsid w:val="00F14C5F"/>
    <w:rsid w:val="00F153CE"/>
    <w:rsid w:val="00F15555"/>
    <w:rsid w:val="00F15576"/>
    <w:rsid w:val="00F157D5"/>
    <w:rsid w:val="00F15868"/>
    <w:rsid w:val="00F15B54"/>
    <w:rsid w:val="00F1654A"/>
    <w:rsid w:val="00F16947"/>
    <w:rsid w:val="00F16D4E"/>
    <w:rsid w:val="00F16FBD"/>
    <w:rsid w:val="00F1707E"/>
    <w:rsid w:val="00F1771B"/>
    <w:rsid w:val="00F178BB"/>
    <w:rsid w:val="00F20062"/>
    <w:rsid w:val="00F2034B"/>
    <w:rsid w:val="00F209C5"/>
    <w:rsid w:val="00F21990"/>
    <w:rsid w:val="00F21A86"/>
    <w:rsid w:val="00F21E02"/>
    <w:rsid w:val="00F2267D"/>
    <w:rsid w:val="00F22880"/>
    <w:rsid w:val="00F23278"/>
    <w:rsid w:val="00F2328D"/>
    <w:rsid w:val="00F238E4"/>
    <w:rsid w:val="00F2401B"/>
    <w:rsid w:val="00F24064"/>
    <w:rsid w:val="00F24446"/>
    <w:rsid w:val="00F25295"/>
    <w:rsid w:val="00F25324"/>
    <w:rsid w:val="00F2585F"/>
    <w:rsid w:val="00F25AAF"/>
    <w:rsid w:val="00F25CBD"/>
    <w:rsid w:val="00F25F04"/>
    <w:rsid w:val="00F2763F"/>
    <w:rsid w:val="00F27E3A"/>
    <w:rsid w:val="00F30822"/>
    <w:rsid w:val="00F30A40"/>
    <w:rsid w:val="00F30D7B"/>
    <w:rsid w:val="00F31053"/>
    <w:rsid w:val="00F31310"/>
    <w:rsid w:val="00F31715"/>
    <w:rsid w:val="00F31E9D"/>
    <w:rsid w:val="00F322FA"/>
    <w:rsid w:val="00F323E7"/>
    <w:rsid w:val="00F337FD"/>
    <w:rsid w:val="00F3387B"/>
    <w:rsid w:val="00F339C8"/>
    <w:rsid w:val="00F33A34"/>
    <w:rsid w:val="00F34955"/>
    <w:rsid w:val="00F34C49"/>
    <w:rsid w:val="00F34F47"/>
    <w:rsid w:val="00F362CC"/>
    <w:rsid w:val="00F36D35"/>
    <w:rsid w:val="00F37285"/>
    <w:rsid w:val="00F4002B"/>
    <w:rsid w:val="00F4027A"/>
    <w:rsid w:val="00F406B7"/>
    <w:rsid w:val="00F40E8D"/>
    <w:rsid w:val="00F40FB3"/>
    <w:rsid w:val="00F414C8"/>
    <w:rsid w:val="00F41593"/>
    <w:rsid w:val="00F4184F"/>
    <w:rsid w:val="00F41B48"/>
    <w:rsid w:val="00F41EC7"/>
    <w:rsid w:val="00F41F1B"/>
    <w:rsid w:val="00F41FAF"/>
    <w:rsid w:val="00F42792"/>
    <w:rsid w:val="00F4354A"/>
    <w:rsid w:val="00F43643"/>
    <w:rsid w:val="00F43F4C"/>
    <w:rsid w:val="00F43FC3"/>
    <w:rsid w:val="00F43FF7"/>
    <w:rsid w:val="00F440A1"/>
    <w:rsid w:val="00F44520"/>
    <w:rsid w:val="00F44F15"/>
    <w:rsid w:val="00F45171"/>
    <w:rsid w:val="00F4579B"/>
    <w:rsid w:val="00F45921"/>
    <w:rsid w:val="00F461F1"/>
    <w:rsid w:val="00F46962"/>
    <w:rsid w:val="00F47083"/>
    <w:rsid w:val="00F47CD7"/>
    <w:rsid w:val="00F5052C"/>
    <w:rsid w:val="00F50BF1"/>
    <w:rsid w:val="00F50DC8"/>
    <w:rsid w:val="00F50F83"/>
    <w:rsid w:val="00F513A6"/>
    <w:rsid w:val="00F5195C"/>
    <w:rsid w:val="00F519FD"/>
    <w:rsid w:val="00F51E55"/>
    <w:rsid w:val="00F521C6"/>
    <w:rsid w:val="00F52C71"/>
    <w:rsid w:val="00F52F03"/>
    <w:rsid w:val="00F5396C"/>
    <w:rsid w:val="00F53A2A"/>
    <w:rsid w:val="00F53BEC"/>
    <w:rsid w:val="00F53FBA"/>
    <w:rsid w:val="00F54068"/>
    <w:rsid w:val="00F54371"/>
    <w:rsid w:val="00F550B0"/>
    <w:rsid w:val="00F55836"/>
    <w:rsid w:val="00F56556"/>
    <w:rsid w:val="00F571E1"/>
    <w:rsid w:val="00F57558"/>
    <w:rsid w:val="00F57A65"/>
    <w:rsid w:val="00F6049C"/>
    <w:rsid w:val="00F6052B"/>
    <w:rsid w:val="00F60BE0"/>
    <w:rsid w:val="00F60FBD"/>
    <w:rsid w:val="00F6111C"/>
    <w:rsid w:val="00F62706"/>
    <w:rsid w:val="00F62C02"/>
    <w:rsid w:val="00F63532"/>
    <w:rsid w:val="00F63560"/>
    <w:rsid w:val="00F6374B"/>
    <w:rsid w:val="00F63C0D"/>
    <w:rsid w:val="00F63E2E"/>
    <w:rsid w:val="00F64A55"/>
    <w:rsid w:val="00F64AAD"/>
    <w:rsid w:val="00F64FF9"/>
    <w:rsid w:val="00F65B53"/>
    <w:rsid w:val="00F65BB7"/>
    <w:rsid w:val="00F66FAA"/>
    <w:rsid w:val="00F675A2"/>
    <w:rsid w:val="00F67723"/>
    <w:rsid w:val="00F70014"/>
    <w:rsid w:val="00F701C8"/>
    <w:rsid w:val="00F703AA"/>
    <w:rsid w:val="00F7067C"/>
    <w:rsid w:val="00F707C8"/>
    <w:rsid w:val="00F70852"/>
    <w:rsid w:val="00F70F5E"/>
    <w:rsid w:val="00F714C9"/>
    <w:rsid w:val="00F71A72"/>
    <w:rsid w:val="00F71C30"/>
    <w:rsid w:val="00F71EA2"/>
    <w:rsid w:val="00F721A4"/>
    <w:rsid w:val="00F722B1"/>
    <w:rsid w:val="00F72438"/>
    <w:rsid w:val="00F72485"/>
    <w:rsid w:val="00F73331"/>
    <w:rsid w:val="00F73566"/>
    <w:rsid w:val="00F74101"/>
    <w:rsid w:val="00F74317"/>
    <w:rsid w:val="00F74BC9"/>
    <w:rsid w:val="00F751FE"/>
    <w:rsid w:val="00F75D17"/>
    <w:rsid w:val="00F769E0"/>
    <w:rsid w:val="00F76BF5"/>
    <w:rsid w:val="00F76D89"/>
    <w:rsid w:val="00F770B6"/>
    <w:rsid w:val="00F7738F"/>
    <w:rsid w:val="00F774B0"/>
    <w:rsid w:val="00F77895"/>
    <w:rsid w:val="00F77AAD"/>
    <w:rsid w:val="00F80109"/>
    <w:rsid w:val="00F80498"/>
    <w:rsid w:val="00F80616"/>
    <w:rsid w:val="00F806D8"/>
    <w:rsid w:val="00F80D4B"/>
    <w:rsid w:val="00F80DD7"/>
    <w:rsid w:val="00F8129E"/>
    <w:rsid w:val="00F81362"/>
    <w:rsid w:val="00F81B03"/>
    <w:rsid w:val="00F81B81"/>
    <w:rsid w:val="00F81B94"/>
    <w:rsid w:val="00F828CC"/>
    <w:rsid w:val="00F82A30"/>
    <w:rsid w:val="00F82F1B"/>
    <w:rsid w:val="00F833F1"/>
    <w:rsid w:val="00F837CE"/>
    <w:rsid w:val="00F83A29"/>
    <w:rsid w:val="00F83C85"/>
    <w:rsid w:val="00F843A4"/>
    <w:rsid w:val="00F847E9"/>
    <w:rsid w:val="00F84AE5"/>
    <w:rsid w:val="00F84B0B"/>
    <w:rsid w:val="00F84BD9"/>
    <w:rsid w:val="00F84C95"/>
    <w:rsid w:val="00F85A24"/>
    <w:rsid w:val="00F85AE5"/>
    <w:rsid w:val="00F869B9"/>
    <w:rsid w:val="00F87424"/>
    <w:rsid w:val="00F87598"/>
    <w:rsid w:val="00F87679"/>
    <w:rsid w:val="00F87E2B"/>
    <w:rsid w:val="00F9012F"/>
    <w:rsid w:val="00F90913"/>
    <w:rsid w:val="00F90BCF"/>
    <w:rsid w:val="00F915AD"/>
    <w:rsid w:val="00F91A0A"/>
    <w:rsid w:val="00F9209C"/>
    <w:rsid w:val="00F92E0C"/>
    <w:rsid w:val="00F92F24"/>
    <w:rsid w:val="00F92FD5"/>
    <w:rsid w:val="00F9389C"/>
    <w:rsid w:val="00F93CAF"/>
    <w:rsid w:val="00F93D2E"/>
    <w:rsid w:val="00F94489"/>
    <w:rsid w:val="00F95A83"/>
    <w:rsid w:val="00F95B07"/>
    <w:rsid w:val="00F95D89"/>
    <w:rsid w:val="00F96343"/>
    <w:rsid w:val="00F96602"/>
    <w:rsid w:val="00F9661D"/>
    <w:rsid w:val="00F96BB3"/>
    <w:rsid w:val="00F97712"/>
    <w:rsid w:val="00F97790"/>
    <w:rsid w:val="00F97820"/>
    <w:rsid w:val="00F97A9C"/>
    <w:rsid w:val="00F97B9D"/>
    <w:rsid w:val="00F97F3B"/>
    <w:rsid w:val="00FA002C"/>
    <w:rsid w:val="00FA047D"/>
    <w:rsid w:val="00FA0AEF"/>
    <w:rsid w:val="00FA0F8F"/>
    <w:rsid w:val="00FA0FD0"/>
    <w:rsid w:val="00FA14B0"/>
    <w:rsid w:val="00FA1859"/>
    <w:rsid w:val="00FA1B03"/>
    <w:rsid w:val="00FA1ED9"/>
    <w:rsid w:val="00FA2255"/>
    <w:rsid w:val="00FA247A"/>
    <w:rsid w:val="00FA2543"/>
    <w:rsid w:val="00FA25C9"/>
    <w:rsid w:val="00FA2CC8"/>
    <w:rsid w:val="00FA3037"/>
    <w:rsid w:val="00FA359F"/>
    <w:rsid w:val="00FA36DA"/>
    <w:rsid w:val="00FA3873"/>
    <w:rsid w:val="00FA3F7D"/>
    <w:rsid w:val="00FA42CF"/>
    <w:rsid w:val="00FA4653"/>
    <w:rsid w:val="00FA51F7"/>
    <w:rsid w:val="00FA63D7"/>
    <w:rsid w:val="00FA7604"/>
    <w:rsid w:val="00FA77F1"/>
    <w:rsid w:val="00FA782C"/>
    <w:rsid w:val="00FA7C5A"/>
    <w:rsid w:val="00FA7C72"/>
    <w:rsid w:val="00FB00AD"/>
    <w:rsid w:val="00FB024D"/>
    <w:rsid w:val="00FB02EA"/>
    <w:rsid w:val="00FB036A"/>
    <w:rsid w:val="00FB0BB7"/>
    <w:rsid w:val="00FB0BD6"/>
    <w:rsid w:val="00FB0FE8"/>
    <w:rsid w:val="00FB1895"/>
    <w:rsid w:val="00FB1D26"/>
    <w:rsid w:val="00FB2304"/>
    <w:rsid w:val="00FB277E"/>
    <w:rsid w:val="00FB27C0"/>
    <w:rsid w:val="00FB32A1"/>
    <w:rsid w:val="00FB331C"/>
    <w:rsid w:val="00FB3755"/>
    <w:rsid w:val="00FB41E4"/>
    <w:rsid w:val="00FB41EF"/>
    <w:rsid w:val="00FB473C"/>
    <w:rsid w:val="00FB4D95"/>
    <w:rsid w:val="00FB5485"/>
    <w:rsid w:val="00FB56E6"/>
    <w:rsid w:val="00FB58D4"/>
    <w:rsid w:val="00FB5B1D"/>
    <w:rsid w:val="00FB5C89"/>
    <w:rsid w:val="00FB6236"/>
    <w:rsid w:val="00FB646B"/>
    <w:rsid w:val="00FB69BA"/>
    <w:rsid w:val="00FB6BA4"/>
    <w:rsid w:val="00FB7047"/>
    <w:rsid w:val="00FB7129"/>
    <w:rsid w:val="00FB72A6"/>
    <w:rsid w:val="00FB7EB4"/>
    <w:rsid w:val="00FC0995"/>
    <w:rsid w:val="00FC0BC0"/>
    <w:rsid w:val="00FC10BB"/>
    <w:rsid w:val="00FC1395"/>
    <w:rsid w:val="00FC1550"/>
    <w:rsid w:val="00FC2287"/>
    <w:rsid w:val="00FC2401"/>
    <w:rsid w:val="00FC2545"/>
    <w:rsid w:val="00FC2731"/>
    <w:rsid w:val="00FC290D"/>
    <w:rsid w:val="00FC2D36"/>
    <w:rsid w:val="00FC345C"/>
    <w:rsid w:val="00FC38A7"/>
    <w:rsid w:val="00FC3AA6"/>
    <w:rsid w:val="00FC3E57"/>
    <w:rsid w:val="00FC4301"/>
    <w:rsid w:val="00FC4395"/>
    <w:rsid w:val="00FC4469"/>
    <w:rsid w:val="00FC4650"/>
    <w:rsid w:val="00FC4920"/>
    <w:rsid w:val="00FC4D26"/>
    <w:rsid w:val="00FC4EF5"/>
    <w:rsid w:val="00FC53AB"/>
    <w:rsid w:val="00FC5485"/>
    <w:rsid w:val="00FC54D5"/>
    <w:rsid w:val="00FC57A8"/>
    <w:rsid w:val="00FC5CFD"/>
    <w:rsid w:val="00FC637A"/>
    <w:rsid w:val="00FC7DCB"/>
    <w:rsid w:val="00FD00C7"/>
    <w:rsid w:val="00FD0390"/>
    <w:rsid w:val="00FD0415"/>
    <w:rsid w:val="00FD06A8"/>
    <w:rsid w:val="00FD0BBB"/>
    <w:rsid w:val="00FD130B"/>
    <w:rsid w:val="00FD170D"/>
    <w:rsid w:val="00FD2302"/>
    <w:rsid w:val="00FD2520"/>
    <w:rsid w:val="00FD2616"/>
    <w:rsid w:val="00FD27CC"/>
    <w:rsid w:val="00FD3385"/>
    <w:rsid w:val="00FD3AE6"/>
    <w:rsid w:val="00FD3C3E"/>
    <w:rsid w:val="00FD41FA"/>
    <w:rsid w:val="00FD4346"/>
    <w:rsid w:val="00FD452E"/>
    <w:rsid w:val="00FD4B19"/>
    <w:rsid w:val="00FD4E78"/>
    <w:rsid w:val="00FD50DD"/>
    <w:rsid w:val="00FD555C"/>
    <w:rsid w:val="00FD5D6E"/>
    <w:rsid w:val="00FD60A2"/>
    <w:rsid w:val="00FD63A7"/>
    <w:rsid w:val="00FD68F6"/>
    <w:rsid w:val="00FD6A6F"/>
    <w:rsid w:val="00FD6D22"/>
    <w:rsid w:val="00FD719B"/>
    <w:rsid w:val="00FD72B9"/>
    <w:rsid w:val="00FD7314"/>
    <w:rsid w:val="00FD732F"/>
    <w:rsid w:val="00FD7345"/>
    <w:rsid w:val="00FD75EF"/>
    <w:rsid w:val="00FD7B1A"/>
    <w:rsid w:val="00FD7C4D"/>
    <w:rsid w:val="00FE02DC"/>
    <w:rsid w:val="00FE0961"/>
    <w:rsid w:val="00FE116D"/>
    <w:rsid w:val="00FE123E"/>
    <w:rsid w:val="00FE12F2"/>
    <w:rsid w:val="00FE16A4"/>
    <w:rsid w:val="00FE1776"/>
    <w:rsid w:val="00FE19F9"/>
    <w:rsid w:val="00FE1AE5"/>
    <w:rsid w:val="00FE1B4D"/>
    <w:rsid w:val="00FE1FB4"/>
    <w:rsid w:val="00FE202E"/>
    <w:rsid w:val="00FE212C"/>
    <w:rsid w:val="00FE2208"/>
    <w:rsid w:val="00FE2377"/>
    <w:rsid w:val="00FE26B7"/>
    <w:rsid w:val="00FE2982"/>
    <w:rsid w:val="00FE2E28"/>
    <w:rsid w:val="00FE2F72"/>
    <w:rsid w:val="00FE2FF8"/>
    <w:rsid w:val="00FE35E1"/>
    <w:rsid w:val="00FE35E9"/>
    <w:rsid w:val="00FE4895"/>
    <w:rsid w:val="00FE4DC6"/>
    <w:rsid w:val="00FE5101"/>
    <w:rsid w:val="00FE538E"/>
    <w:rsid w:val="00FE599B"/>
    <w:rsid w:val="00FE59FA"/>
    <w:rsid w:val="00FE5D99"/>
    <w:rsid w:val="00FE5F6B"/>
    <w:rsid w:val="00FE6847"/>
    <w:rsid w:val="00FE68BE"/>
    <w:rsid w:val="00FE690B"/>
    <w:rsid w:val="00FE6F8D"/>
    <w:rsid w:val="00FE78C9"/>
    <w:rsid w:val="00FE7C02"/>
    <w:rsid w:val="00FE7F18"/>
    <w:rsid w:val="00FF033F"/>
    <w:rsid w:val="00FF0400"/>
    <w:rsid w:val="00FF08A0"/>
    <w:rsid w:val="00FF0A07"/>
    <w:rsid w:val="00FF13F4"/>
    <w:rsid w:val="00FF1A72"/>
    <w:rsid w:val="00FF1B7D"/>
    <w:rsid w:val="00FF22BD"/>
    <w:rsid w:val="00FF22F9"/>
    <w:rsid w:val="00FF2876"/>
    <w:rsid w:val="00FF2BDA"/>
    <w:rsid w:val="00FF4070"/>
    <w:rsid w:val="00FF44E9"/>
    <w:rsid w:val="00FF4751"/>
    <w:rsid w:val="00FF4801"/>
    <w:rsid w:val="00FF4B03"/>
    <w:rsid w:val="00FF5936"/>
    <w:rsid w:val="00FF59EE"/>
    <w:rsid w:val="00FF6664"/>
    <w:rsid w:val="00FF6890"/>
    <w:rsid w:val="00FF6BE4"/>
    <w:rsid w:val="00FF6CE2"/>
    <w:rsid w:val="00FF6CF1"/>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2F5"/>
  <w15:docId w15:val="{556314A8-BB28-4BD2-BFDB-11479FF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CA5"/>
  </w:style>
  <w:style w:type="paragraph" w:styleId="1">
    <w:name w:val="heading 1"/>
    <w:basedOn w:val="a"/>
    <w:next w:val="a"/>
    <w:link w:val="10"/>
    <w:uiPriority w:val="99"/>
    <w:qFormat/>
    <w:rsid w:val="002C4E2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CA5"/>
    <w:pPr>
      <w:spacing w:after="0" w:line="240" w:lineRule="auto"/>
    </w:pPr>
  </w:style>
  <w:style w:type="paragraph" w:styleId="a4">
    <w:name w:val="header"/>
    <w:basedOn w:val="a"/>
    <w:link w:val="a5"/>
    <w:uiPriority w:val="99"/>
    <w:unhideWhenUsed/>
    <w:rsid w:val="00FF28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2876"/>
  </w:style>
  <w:style w:type="paragraph" w:styleId="a6">
    <w:name w:val="footer"/>
    <w:basedOn w:val="a"/>
    <w:link w:val="a7"/>
    <w:uiPriority w:val="99"/>
    <w:unhideWhenUsed/>
    <w:rsid w:val="00FF28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2876"/>
  </w:style>
  <w:style w:type="character" w:styleId="a8">
    <w:name w:val="Hyperlink"/>
    <w:basedOn w:val="a0"/>
    <w:uiPriority w:val="99"/>
    <w:semiHidden/>
    <w:unhideWhenUsed/>
    <w:rsid w:val="00CC441D"/>
    <w:rPr>
      <w:color w:val="0000FF"/>
      <w:u w:val="single"/>
    </w:rPr>
  </w:style>
  <w:style w:type="paragraph" w:customStyle="1" w:styleId="Default">
    <w:name w:val="Default"/>
    <w:rsid w:val="001D1C72"/>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98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EF636B"/>
    <w:rPr>
      <w:rFonts w:ascii="Times New Roman" w:hAnsi="Times New Roman" w:cs="Times New Roman"/>
      <w:sz w:val="24"/>
      <w:szCs w:val="24"/>
    </w:rPr>
  </w:style>
  <w:style w:type="character" w:customStyle="1" w:styleId="10">
    <w:name w:val="Заголовок 1 Знак"/>
    <w:basedOn w:val="a0"/>
    <w:link w:val="1"/>
    <w:uiPriority w:val="99"/>
    <w:rsid w:val="002C4E22"/>
    <w:rPr>
      <w:rFonts w:ascii="Arial" w:hAnsi="Arial" w:cs="Arial"/>
      <w:b/>
      <w:bCs/>
      <w:color w:val="26282F"/>
      <w:sz w:val="24"/>
      <w:szCs w:val="24"/>
    </w:rPr>
  </w:style>
  <w:style w:type="paragraph" w:customStyle="1" w:styleId="pboth1">
    <w:name w:val="pboth1"/>
    <w:basedOn w:val="a"/>
    <w:rsid w:val="00860CBE"/>
    <w:pPr>
      <w:spacing w:before="100" w:beforeAutospacing="1" w:after="150" w:line="275" w:lineRule="atLeast"/>
      <w:jc w:val="both"/>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960EF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60EF6"/>
    <w:rPr>
      <w:rFonts w:ascii="Segoe UI" w:hAnsi="Segoe UI" w:cs="Segoe UI"/>
      <w:sz w:val="18"/>
      <w:szCs w:val="18"/>
    </w:rPr>
  </w:style>
  <w:style w:type="paragraph" w:styleId="ad">
    <w:name w:val="List Paragraph"/>
    <w:basedOn w:val="a"/>
    <w:uiPriority w:val="34"/>
    <w:qFormat/>
    <w:rsid w:val="00AF24E0"/>
    <w:pPr>
      <w:ind w:left="720"/>
      <w:contextualSpacing/>
    </w:pPr>
  </w:style>
  <w:style w:type="paragraph" w:customStyle="1" w:styleId="ae">
    <w:name w:val="Заголовок статьи"/>
    <w:basedOn w:val="a"/>
    <w:next w:val="a"/>
    <w:uiPriority w:val="99"/>
    <w:rsid w:val="00253BA7"/>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rsid w:val="00881D25"/>
    <w:pPr>
      <w:autoSpaceDE w:val="0"/>
      <w:autoSpaceDN w:val="0"/>
      <w:adjustRightInd w:val="0"/>
      <w:spacing w:after="0" w:line="240" w:lineRule="auto"/>
      <w:ind w:firstLine="720"/>
    </w:pPr>
    <w:rPr>
      <w:rFonts w:ascii="Arial" w:hAnsi="Arial" w:cs="Arial"/>
      <w:sz w:val="20"/>
      <w:szCs w:val="20"/>
    </w:rPr>
  </w:style>
  <w:style w:type="table" w:customStyle="1" w:styleId="5">
    <w:name w:val="Сетка таблицы5"/>
    <w:basedOn w:val="a1"/>
    <w:next w:val="a9"/>
    <w:uiPriority w:val="59"/>
    <w:rsid w:val="000154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16664">
      <w:bodyDiv w:val="1"/>
      <w:marLeft w:val="0"/>
      <w:marRight w:val="0"/>
      <w:marTop w:val="0"/>
      <w:marBottom w:val="0"/>
      <w:divBdr>
        <w:top w:val="none" w:sz="0" w:space="0" w:color="auto"/>
        <w:left w:val="none" w:sz="0" w:space="0" w:color="auto"/>
        <w:bottom w:val="none" w:sz="0" w:space="0" w:color="auto"/>
        <w:right w:val="none" w:sz="0" w:space="0" w:color="auto"/>
      </w:divBdr>
    </w:div>
    <w:div w:id="266156698">
      <w:bodyDiv w:val="1"/>
      <w:marLeft w:val="0"/>
      <w:marRight w:val="0"/>
      <w:marTop w:val="0"/>
      <w:marBottom w:val="0"/>
      <w:divBdr>
        <w:top w:val="none" w:sz="0" w:space="0" w:color="auto"/>
        <w:left w:val="none" w:sz="0" w:space="0" w:color="auto"/>
        <w:bottom w:val="none" w:sz="0" w:space="0" w:color="auto"/>
        <w:right w:val="none" w:sz="0" w:space="0" w:color="auto"/>
      </w:divBdr>
    </w:div>
    <w:div w:id="1113938666">
      <w:bodyDiv w:val="1"/>
      <w:marLeft w:val="0"/>
      <w:marRight w:val="0"/>
      <w:marTop w:val="0"/>
      <w:marBottom w:val="0"/>
      <w:divBdr>
        <w:top w:val="none" w:sz="0" w:space="0" w:color="auto"/>
        <w:left w:val="none" w:sz="0" w:space="0" w:color="auto"/>
        <w:bottom w:val="none" w:sz="0" w:space="0" w:color="auto"/>
        <w:right w:val="none" w:sz="0" w:space="0" w:color="auto"/>
      </w:divBdr>
    </w:div>
    <w:div w:id="1216544922">
      <w:bodyDiv w:val="1"/>
      <w:marLeft w:val="0"/>
      <w:marRight w:val="0"/>
      <w:marTop w:val="0"/>
      <w:marBottom w:val="0"/>
      <w:divBdr>
        <w:top w:val="none" w:sz="0" w:space="0" w:color="auto"/>
        <w:left w:val="none" w:sz="0" w:space="0" w:color="auto"/>
        <w:bottom w:val="none" w:sz="0" w:space="0" w:color="auto"/>
        <w:right w:val="none" w:sz="0" w:space="0" w:color="auto"/>
      </w:divBdr>
    </w:div>
    <w:div w:id="12779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2" TargetMode="External"/><Relationship Id="rId13" Type="http://schemas.openxmlformats.org/officeDocument/2006/relationships/hyperlink" Target="consultantplus://offline/ref=8C329416B0420C6B3A7E05DDF10DA5BACE8AF57ADDF2BC7EE4D660AE668F2F53309572183D1624E5bAF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5783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7835.1000" TargetMode="External"/><Relationship Id="rId5" Type="http://schemas.openxmlformats.org/officeDocument/2006/relationships/webSettings" Target="webSettings.xml"/><Relationship Id="rId15" Type="http://schemas.openxmlformats.org/officeDocument/2006/relationships/hyperlink" Target="consultantplus://offline/ref=E7CDACCF0696C21FD8D9C973ED231E9DED7741D48F3C30BC3460473E50B21E04EBB34E54EC4B58C5cBUAF" TargetMode="External"/><Relationship Id="rId10" Type="http://schemas.openxmlformats.org/officeDocument/2006/relationships/hyperlink" Target="garantF1://12012604.6016" TargetMode="External"/><Relationship Id="rId4" Type="http://schemas.openxmlformats.org/officeDocument/2006/relationships/settings" Target="settings.xml"/><Relationship Id="rId9" Type="http://schemas.openxmlformats.org/officeDocument/2006/relationships/hyperlink" Target="garantF1://12012604.6015"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FAA-6748-4FF2-B86C-6F52B02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18</Pages>
  <Words>5961</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6</cp:revision>
  <cp:lastPrinted>2020-09-09T05:17:00Z</cp:lastPrinted>
  <dcterms:created xsi:type="dcterms:W3CDTF">2021-12-30T06:28:00Z</dcterms:created>
  <dcterms:modified xsi:type="dcterms:W3CDTF">2022-01-10T11:32:00Z</dcterms:modified>
</cp:coreProperties>
</file>